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5A5C" w:rsidRPr="00FA1D03" w:rsidRDefault="000A5A5C" w:rsidP="00DE5324">
      <w:pPr>
        <w:pStyle w:val="aff2"/>
        <w:jc w:val="center"/>
        <w:rPr>
          <w:rFonts w:eastAsia="Andale Sans UI"/>
          <w:sz w:val="28"/>
          <w:szCs w:val="28"/>
          <w:lang w:eastAsia="ja-JP" w:bidi="fa-IR"/>
        </w:rPr>
      </w:pPr>
      <w:r w:rsidRPr="00FA1D03">
        <w:rPr>
          <w:rFonts w:eastAsia="Andale Sans UI"/>
          <w:sz w:val="28"/>
          <w:szCs w:val="28"/>
          <w:lang w:eastAsia="ja-JP" w:bidi="fa-IR"/>
        </w:rPr>
        <w:t>РОССИЙСКАЯ ФЕДЕРАЦИЯ</w:t>
      </w:r>
    </w:p>
    <w:p w:rsidR="000A5A5C" w:rsidRPr="00FA1D03" w:rsidRDefault="000A5A5C" w:rsidP="00DE5324">
      <w:pPr>
        <w:pStyle w:val="aff2"/>
        <w:jc w:val="center"/>
        <w:rPr>
          <w:rFonts w:eastAsia="Andale Sans UI"/>
          <w:sz w:val="28"/>
          <w:szCs w:val="28"/>
          <w:lang w:eastAsia="ja-JP" w:bidi="fa-IR"/>
        </w:rPr>
      </w:pPr>
      <w:r w:rsidRPr="00FA1D03">
        <w:rPr>
          <w:rFonts w:eastAsia="Andale Sans UI"/>
          <w:sz w:val="28"/>
          <w:szCs w:val="28"/>
          <w:lang w:eastAsia="ja-JP" w:bidi="fa-IR"/>
        </w:rPr>
        <w:t>КАРАЧАЕВО-ЧЕРКЕССКАЯ РЕСПУБЛИКА</w:t>
      </w:r>
    </w:p>
    <w:p w:rsidR="000A5A5C" w:rsidRPr="00FA1D03" w:rsidRDefault="000A5A5C" w:rsidP="00DE5324">
      <w:pPr>
        <w:pStyle w:val="aff2"/>
        <w:jc w:val="center"/>
        <w:rPr>
          <w:rFonts w:eastAsia="Andale Sans UI"/>
          <w:sz w:val="28"/>
          <w:szCs w:val="28"/>
          <w:lang w:eastAsia="ja-JP" w:bidi="fa-IR"/>
        </w:rPr>
      </w:pPr>
      <w:r w:rsidRPr="00FA1D03">
        <w:rPr>
          <w:rFonts w:eastAsia="Andale Sans UI"/>
          <w:sz w:val="28"/>
          <w:szCs w:val="28"/>
          <w:lang w:eastAsia="ja-JP" w:bidi="fa-IR"/>
        </w:rPr>
        <w:t>ПРИКУБАНСКОГО МУНИЦИПАЛЬНОГО РАЙОНА</w:t>
      </w:r>
    </w:p>
    <w:p w:rsidR="000A5A5C" w:rsidRPr="00FA1D03" w:rsidRDefault="000A5A5C" w:rsidP="00DE5324">
      <w:pPr>
        <w:pStyle w:val="aff2"/>
        <w:jc w:val="center"/>
        <w:rPr>
          <w:rFonts w:eastAsia="Andale Sans UI"/>
          <w:sz w:val="28"/>
          <w:szCs w:val="28"/>
          <w:lang w:eastAsia="ja-JP" w:bidi="fa-IR"/>
        </w:rPr>
      </w:pPr>
      <w:r w:rsidRPr="00FA1D03">
        <w:rPr>
          <w:rFonts w:eastAsia="Andale Sans UI"/>
          <w:sz w:val="28"/>
          <w:szCs w:val="28"/>
          <w:lang w:eastAsia="ja-JP" w:bidi="fa-IR"/>
        </w:rPr>
        <w:t xml:space="preserve">АДМИНИСТРАЦИЯ </w:t>
      </w:r>
      <w:r w:rsidR="00E24636" w:rsidRPr="00FA1D03">
        <w:rPr>
          <w:rFonts w:eastAsia="Andale Sans UI"/>
          <w:sz w:val="28"/>
          <w:szCs w:val="28"/>
          <w:lang w:eastAsia="ja-JP" w:bidi="fa-IR"/>
        </w:rPr>
        <w:t xml:space="preserve">ИЛЬИЧЕВСКОГО </w:t>
      </w:r>
      <w:r w:rsidRPr="00FA1D03">
        <w:rPr>
          <w:rFonts w:eastAsia="Andale Sans UI"/>
          <w:sz w:val="28"/>
          <w:szCs w:val="28"/>
          <w:lang w:eastAsia="ja-JP" w:bidi="fa-IR"/>
        </w:rPr>
        <w:t>СЕЛЬСКОГО ПОСЕЛЕНИЯ</w:t>
      </w:r>
    </w:p>
    <w:p w:rsidR="000A5A5C" w:rsidRPr="00FA1D03" w:rsidRDefault="000A5A5C" w:rsidP="00DE5324">
      <w:pPr>
        <w:pStyle w:val="aff2"/>
        <w:jc w:val="center"/>
        <w:rPr>
          <w:rFonts w:eastAsia="Andale Sans UI"/>
          <w:sz w:val="28"/>
          <w:szCs w:val="28"/>
          <w:lang w:eastAsia="ja-JP" w:bidi="fa-IR"/>
        </w:rPr>
      </w:pPr>
    </w:p>
    <w:p w:rsidR="000A5A5C" w:rsidRPr="00FA1D03" w:rsidRDefault="000A5A5C" w:rsidP="00DE5324">
      <w:pPr>
        <w:pStyle w:val="aff2"/>
        <w:jc w:val="center"/>
        <w:rPr>
          <w:rFonts w:eastAsia="Andale Sans UI"/>
          <w:b/>
          <w:sz w:val="28"/>
          <w:szCs w:val="28"/>
          <w:lang w:eastAsia="ja-JP" w:bidi="fa-IR"/>
        </w:rPr>
      </w:pPr>
      <w:r w:rsidRPr="00FA1D03">
        <w:rPr>
          <w:rFonts w:eastAsia="Andale Sans UI"/>
          <w:b/>
          <w:sz w:val="28"/>
          <w:szCs w:val="28"/>
          <w:lang w:eastAsia="ja-JP" w:bidi="fa-IR"/>
        </w:rPr>
        <w:t>ПОСТАНОВЛЕНИЕ</w:t>
      </w:r>
    </w:p>
    <w:p w:rsidR="000A5A5C" w:rsidRPr="00FA1D03" w:rsidRDefault="000A5A5C" w:rsidP="00FA1D03">
      <w:pPr>
        <w:pStyle w:val="aff2"/>
        <w:rPr>
          <w:rFonts w:eastAsia="Andale Sans UI"/>
          <w:sz w:val="28"/>
          <w:szCs w:val="28"/>
          <w:lang w:eastAsia="ja-JP" w:bidi="fa-IR"/>
        </w:rPr>
      </w:pPr>
    </w:p>
    <w:p w:rsidR="000A5A5C" w:rsidRPr="00FA1D03" w:rsidRDefault="00DE5324" w:rsidP="00FA1D03">
      <w:pPr>
        <w:pStyle w:val="aff2"/>
        <w:rPr>
          <w:rFonts w:eastAsia="Andale Sans UI"/>
          <w:sz w:val="28"/>
          <w:szCs w:val="28"/>
          <w:lang w:eastAsia="ja-JP" w:bidi="fa-IR"/>
        </w:rPr>
      </w:pPr>
      <w:r>
        <w:rPr>
          <w:rFonts w:eastAsia="Andale Sans UI"/>
          <w:sz w:val="28"/>
          <w:szCs w:val="28"/>
          <w:lang w:eastAsia="ja-JP" w:bidi="fa-IR"/>
        </w:rPr>
        <w:t xml:space="preserve"> </w:t>
      </w:r>
      <w:r w:rsidR="00D1237D" w:rsidRPr="00FA1D03">
        <w:rPr>
          <w:rFonts w:eastAsia="Andale Sans UI"/>
          <w:sz w:val="28"/>
          <w:szCs w:val="28"/>
          <w:lang w:eastAsia="ja-JP" w:bidi="fa-IR"/>
        </w:rPr>
        <w:t>06.11.</w:t>
      </w:r>
      <w:r w:rsidR="00E24636" w:rsidRPr="00FA1D03">
        <w:rPr>
          <w:rFonts w:eastAsia="Andale Sans UI"/>
          <w:sz w:val="28"/>
          <w:szCs w:val="28"/>
          <w:lang w:eastAsia="ja-JP" w:bidi="fa-IR"/>
        </w:rPr>
        <w:t xml:space="preserve">  </w:t>
      </w:r>
      <w:r w:rsidR="000A5A5C" w:rsidRPr="00FA1D03">
        <w:rPr>
          <w:rFonts w:eastAsia="Andale Sans UI"/>
          <w:sz w:val="28"/>
          <w:szCs w:val="28"/>
          <w:lang w:eastAsia="ja-JP" w:bidi="fa-IR"/>
        </w:rPr>
        <w:t xml:space="preserve">2024                </w:t>
      </w:r>
      <w:r>
        <w:rPr>
          <w:rFonts w:eastAsia="Andale Sans UI"/>
          <w:sz w:val="28"/>
          <w:szCs w:val="28"/>
          <w:lang w:eastAsia="ja-JP" w:bidi="fa-IR"/>
        </w:rPr>
        <w:t xml:space="preserve">               </w:t>
      </w:r>
      <w:r w:rsidR="00E24636" w:rsidRPr="00FA1D03">
        <w:rPr>
          <w:rFonts w:eastAsia="Andale Sans UI"/>
          <w:sz w:val="28"/>
          <w:szCs w:val="28"/>
          <w:lang w:eastAsia="ja-JP" w:bidi="fa-IR"/>
        </w:rPr>
        <w:t xml:space="preserve"> с. </w:t>
      </w:r>
      <w:proofErr w:type="spellStart"/>
      <w:r w:rsidR="00E24636" w:rsidRPr="00FA1D03">
        <w:rPr>
          <w:rFonts w:eastAsia="Andale Sans UI"/>
          <w:sz w:val="28"/>
          <w:szCs w:val="28"/>
          <w:lang w:eastAsia="ja-JP" w:bidi="fa-IR"/>
        </w:rPr>
        <w:t>Ильичевское</w:t>
      </w:r>
      <w:proofErr w:type="spellEnd"/>
      <w:r w:rsidR="00E24636" w:rsidRPr="00FA1D03">
        <w:rPr>
          <w:rFonts w:eastAsia="Andale Sans UI"/>
          <w:sz w:val="28"/>
          <w:szCs w:val="28"/>
          <w:lang w:eastAsia="ja-JP" w:bidi="fa-IR"/>
        </w:rPr>
        <w:t xml:space="preserve">        </w:t>
      </w:r>
      <w:r>
        <w:rPr>
          <w:rFonts w:eastAsia="Andale Sans UI"/>
          <w:sz w:val="28"/>
          <w:szCs w:val="28"/>
          <w:lang w:eastAsia="ja-JP" w:bidi="fa-IR"/>
        </w:rPr>
        <w:t xml:space="preserve">                   </w:t>
      </w:r>
      <w:bookmarkStart w:id="0" w:name="_GoBack"/>
      <w:bookmarkEnd w:id="0"/>
      <w:r w:rsidR="00E24636" w:rsidRPr="00FA1D03">
        <w:rPr>
          <w:rFonts w:eastAsia="Andale Sans UI"/>
          <w:sz w:val="28"/>
          <w:szCs w:val="28"/>
          <w:lang w:eastAsia="ja-JP" w:bidi="fa-IR"/>
        </w:rPr>
        <w:t xml:space="preserve">№ </w:t>
      </w:r>
      <w:r w:rsidR="00D1237D" w:rsidRPr="00FA1D03">
        <w:rPr>
          <w:rFonts w:eastAsia="Andale Sans UI"/>
          <w:sz w:val="28"/>
          <w:szCs w:val="28"/>
          <w:lang w:eastAsia="ja-JP" w:bidi="fa-IR"/>
        </w:rPr>
        <w:t>46</w:t>
      </w:r>
    </w:p>
    <w:p w:rsidR="000A5A5C" w:rsidRPr="00FA1D03" w:rsidRDefault="000A5A5C" w:rsidP="00FA1D03">
      <w:pPr>
        <w:pStyle w:val="aff2"/>
        <w:rPr>
          <w:rFonts w:eastAsia="Andale Sans UI"/>
          <w:sz w:val="28"/>
          <w:szCs w:val="28"/>
          <w:lang w:eastAsia="ja-JP" w:bidi="fa-IR"/>
        </w:rPr>
      </w:pPr>
    </w:p>
    <w:p w:rsidR="000A5A5C" w:rsidRPr="00FA1D03" w:rsidRDefault="000A5A5C" w:rsidP="00FA1D03">
      <w:pPr>
        <w:pStyle w:val="aff2"/>
        <w:rPr>
          <w:sz w:val="28"/>
          <w:szCs w:val="28"/>
        </w:rPr>
      </w:pPr>
      <w:r w:rsidRPr="00FA1D03">
        <w:rPr>
          <w:rFonts w:eastAsia="Andale Sans UI"/>
          <w:sz w:val="28"/>
          <w:szCs w:val="28"/>
        </w:rPr>
        <w:t>Об утверждении административного регламента по предоставлению муниципальной услуги «</w:t>
      </w:r>
      <w:r w:rsidRPr="00FA1D03">
        <w:rPr>
          <w:sz w:val="28"/>
          <w:szCs w:val="28"/>
        </w:rPr>
        <w:t>Назначение пенсии за выслугу лет лицам, замещавшим муниципальные должности и муниципальным служащим</w:t>
      </w:r>
      <w:r w:rsidRPr="00FA1D03">
        <w:rPr>
          <w:rFonts w:eastAsia="Andale Sans UI"/>
          <w:sz w:val="28"/>
          <w:szCs w:val="28"/>
        </w:rPr>
        <w:t>»</w:t>
      </w:r>
    </w:p>
    <w:p w:rsidR="00FA1D03" w:rsidRDefault="000A5A5C" w:rsidP="00FA1D03">
      <w:pPr>
        <w:pStyle w:val="aff2"/>
        <w:rPr>
          <w:sz w:val="28"/>
          <w:szCs w:val="28"/>
        </w:rPr>
      </w:pPr>
      <w:r w:rsidRPr="00FA1D03">
        <w:rPr>
          <w:color w:val="000000"/>
          <w:sz w:val="28"/>
          <w:szCs w:val="28"/>
          <w:shd w:val="clear" w:color="auto" w:fill="FBFBFB"/>
        </w:rPr>
        <w:t xml:space="preserve"> В целях реализации прав муниципальных служащих, органов местного самоуправления </w:t>
      </w:r>
      <w:r w:rsidR="00E24636" w:rsidRPr="00FA1D03">
        <w:rPr>
          <w:color w:val="000000"/>
          <w:sz w:val="28"/>
          <w:szCs w:val="28"/>
          <w:shd w:val="clear" w:color="auto" w:fill="FBFBFB"/>
        </w:rPr>
        <w:t>Ильичевского</w:t>
      </w:r>
      <w:r w:rsidRPr="00FA1D03">
        <w:rPr>
          <w:color w:val="000000"/>
          <w:sz w:val="28"/>
          <w:szCs w:val="28"/>
          <w:shd w:val="clear" w:color="auto" w:fill="FBFBFB"/>
        </w:rPr>
        <w:t xml:space="preserve"> сельского поселения  </w:t>
      </w:r>
      <w:proofErr w:type="spellStart"/>
      <w:r w:rsidRPr="00FA1D03">
        <w:rPr>
          <w:color w:val="000000"/>
          <w:sz w:val="28"/>
          <w:szCs w:val="28"/>
          <w:shd w:val="clear" w:color="auto" w:fill="FBFBFB"/>
        </w:rPr>
        <w:t>Прикубанского</w:t>
      </w:r>
      <w:proofErr w:type="spellEnd"/>
      <w:r w:rsidRPr="00FA1D03">
        <w:rPr>
          <w:color w:val="000000"/>
          <w:sz w:val="28"/>
          <w:szCs w:val="28"/>
          <w:shd w:val="clear" w:color="auto" w:fill="FBFBFB"/>
        </w:rPr>
        <w:t xml:space="preserve">  муниципального района Карачаево-Черкесской Республики на пенсионное обеспечение за выслугу лет, с учетом положений Федеральных законов</w:t>
      </w:r>
      <w:r w:rsidRPr="00FA1D03">
        <w:rPr>
          <w:rFonts w:eastAsia="Andale Sans UI"/>
          <w:sz w:val="28"/>
          <w:szCs w:val="28"/>
          <w:lang w:eastAsia="ja-JP" w:bidi="fa-IR"/>
        </w:rPr>
        <w:t xml:space="preserve"> от 27.07.2010 № 210-ФЗ «Об организации предоставления государственных и муниципальных услуг»,</w:t>
      </w:r>
      <w:r w:rsidRPr="00FA1D03">
        <w:rPr>
          <w:color w:val="000000"/>
          <w:sz w:val="28"/>
          <w:szCs w:val="28"/>
          <w:shd w:val="clear" w:color="auto" w:fill="FBFBFB"/>
        </w:rPr>
        <w:t xml:space="preserve"> от 06.10.2003 № 131-ФЗ «Об общих принципах организации местного самоуправления в Российской Федерации»; от 15.12.2001 № 166-ФЗ «О государственном пенсионном обеспечении в Российской Федерации»; от 28.12.2013 № 400-ФЗ «О страховых пенсиях»; от 02.03.2007 № 25-ФЗ «О муниципальной службе в Российской Федерации; </w:t>
      </w:r>
      <w:proofErr w:type="gramStart"/>
      <w:r w:rsidRPr="00FA1D03">
        <w:rPr>
          <w:color w:val="000000"/>
          <w:sz w:val="28"/>
          <w:szCs w:val="28"/>
          <w:shd w:val="clear" w:color="auto" w:fill="FBFBFB"/>
        </w:rPr>
        <w:t>от</w:t>
      </w:r>
      <w:proofErr w:type="gramEnd"/>
      <w:r w:rsidRPr="00FA1D03">
        <w:rPr>
          <w:color w:val="000000"/>
          <w:sz w:val="28"/>
          <w:szCs w:val="28"/>
          <w:shd w:val="clear" w:color="auto" w:fill="FBFBFB"/>
        </w:rPr>
        <w:t xml:space="preserve"> </w:t>
      </w:r>
      <w:proofErr w:type="gramStart"/>
      <w:r w:rsidRPr="00FA1D03">
        <w:rPr>
          <w:color w:val="000000"/>
          <w:sz w:val="28"/>
          <w:szCs w:val="28"/>
          <w:shd w:val="clear" w:color="auto" w:fill="FBFBFB"/>
        </w:rPr>
        <w:t>21.07.2014 № 216-ФЗ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«О страховых пенсиях» и «О накопительной пенсии»; от 23.05.2016 № 143-ФЗ «О внесении изменений в отдельные законодательные акты Российской Федерации в части увеличения пенсионного возраста отдельным категориям граждан;</w:t>
      </w:r>
      <w:proofErr w:type="gramEnd"/>
      <w:r w:rsidRPr="00FA1D03">
        <w:rPr>
          <w:color w:val="000000"/>
          <w:sz w:val="28"/>
          <w:szCs w:val="28"/>
          <w:shd w:val="clear" w:color="auto" w:fill="FBFBFB"/>
        </w:rPr>
        <w:t xml:space="preserve"> Уставом</w:t>
      </w:r>
      <w:r w:rsidRPr="00FA1D03">
        <w:rPr>
          <w:sz w:val="28"/>
          <w:szCs w:val="28"/>
        </w:rPr>
        <w:t xml:space="preserve"> Устава </w:t>
      </w:r>
      <w:r w:rsidR="00E24636" w:rsidRPr="00FA1D03">
        <w:rPr>
          <w:sz w:val="28"/>
          <w:szCs w:val="28"/>
        </w:rPr>
        <w:t>Ильичевского</w:t>
      </w:r>
      <w:r w:rsidRPr="00FA1D03">
        <w:rPr>
          <w:sz w:val="28"/>
          <w:szCs w:val="28"/>
        </w:rPr>
        <w:t xml:space="preserve"> сельского поселения</w:t>
      </w:r>
    </w:p>
    <w:p w:rsidR="000A5A5C" w:rsidRPr="00FA1D03" w:rsidRDefault="000A5A5C" w:rsidP="00FA1D03">
      <w:pPr>
        <w:pStyle w:val="aff2"/>
        <w:rPr>
          <w:sz w:val="28"/>
          <w:szCs w:val="28"/>
        </w:rPr>
      </w:pPr>
      <w:r w:rsidRPr="00FA1D03">
        <w:rPr>
          <w:color w:val="000000"/>
          <w:sz w:val="28"/>
          <w:szCs w:val="28"/>
          <w:shd w:val="clear" w:color="auto" w:fill="FBFBFB"/>
        </w:rPr>
        <w:t xml:space="preserve"> </w:t>
      </w:r>
      <w:r w:rsidRPr="00FA1D03">
        <w:rPr>
          <w:rFonts w:eastAsia="Andale Sans UI"/>
          <w:b/>
          <w:sz w:val="28"/>
          <w:szCs w:val="28"/>
          <w:lang w:eastAsia="ja-JP" w:bidi="fa-IR"/>
        </w:rPr>
        <w:t>ПОСТАНОВЛЯЮ:</w:t>
      </w:r>
    </w:p>
    <w:p w:rsidR="000A5A5C" w:rsidRPr="00FA1D03" w:rsidRDefault="000A5A5C" w:rsidP="00FA1D03">
      <w:pPr>
        <w:pStyle w:val="aff2"/>
        <w:rPr>
          <w:rFonts w:eastAsia="Andale Sans UI"/>
          <w:sz w:val="28"/>
          <w:szCs w:val="28"/>
          <w:lang w:eastAsia="ja-JP" w:bidi="fa-IR"/>
        </w:rPr>
      </w:pPr>
    </w:p>
    <w:p w:rsidR="000A5A5C" w:rsidRPr="00FA1D03" w:rsidRDefault="000A5A5C" w:rsidP="00FA1D03">
      <w:pPr>
        <w:pStyle w:val="aff2"/>
        <w:rPr>
          <w:rFonts w:eastAsia="Andale Sans UI"/>
          <w:sz w:val="28"/>
          <w:szCs w:val="28"/>
          <w:lang w:eastAsia="ja-JP" w:bidi="fa-IR"/>
        </w:rPr>
      </w:pPr>
      <w:r w:rsidRPr="00FA1D03">
        <w:rPr>
          <w:rFonts w:eastAsia="Andale Sans UI"/>
          <w:sz w:val="28"/>
          <w:szCs w:val="28"/>
          <w:lang w:eastAsia="ja-JP" w:bidi="fa-IR"/>
        </w:rPr>
        <w:t>1.Утвердить административный регламент по предоставлению муниципальной услуги «</w:t>
      </w:r>
      <w:r w:rsidRPr="00FA1D03">
        <w:rPr>
          <w:sz w:val="28"/>
          <w:szCs w:val="28"/>
        </w:rPr>
        <w:t>Назначение пенсии за выслугу лет лицам, замещавшим муниципальные должности и муниципальным служащим</w:t>
      </w:r>
      <w:r w:rsidRPr="00FA1D03">
        <w:rPr>
          <w:rFonts w:eastAsia="Andale Sans UI"/>
          <w:sz w:val="28"/>
          <w:szCs w:val="28"/>
          <w:lang w:eastAsia="ja-JP" w:bidi="fa-IR"/>
        </w:rPr>
        <w:t>» согласно приложению.</w:t>
      </w:r>
    </w:p>
    <w:p w:rsidR="000A5A5C" w:rsidRPr="00FA1D03" w:rsidRDefault="000A5A5C" w:rsidP="00FA1D03">
      <w:pPr>
        <w:pStyle w:val="aff2"/>
        <w:rPr>
          <w:rFonts w:eastAsia="Andale Sans UI"/>
          <w:sz w:val="28"/>
          <w:szCs w:val="28"/>
          <w:lang w:eastAsia="ja-JP" w:bidi="fa-IR"/>
        </w:rPr>
      </w:pPr>
      <w:r w:rsidRPr="00FA1D03">
        <w:rPr>
          <w:rFonts w:eastAsia="Andale Sans UI"/>
          <w:sz w:val="28"/>
          <w:szCs w:val="28"/>
          <w:lang w:eastAsia="ja-JP" w:bidi="fa-IR"/>
        </w:rPr>
        <w:t xml:space="preserve">2.Настоящее постановление вступает в силу со дня его официального опубликования (обнародования) в установленном порядке. </w:t>
      </w:r>
    </w:p>
    <w:p w:rsidR="00E24636" w:rsidRPr="00FA1D03" w:rsidRDefault="00E24636" w:rsidP="00FA1D03">
      <w:pPr>
        <w:pStyle w:val="aff2"/>
        <w:rPr>
          <w:rFonts w:eastAsia="Andale Sans UI"/>
          <w:sz w:val="28"/>
          <w:szCs w:val="28"/>
          <w:lang w:eastAsia="ja-JP" w:bidi="fa-IR"/>
        </w:rPr>
      </w:pPr>
      <w:r w:rsidRPr="00FA1D03">
        <w:rPr>
          <w:rFonts w:eastAsia="Andale Sans UI"/>
          <w:sz w:val="28"/>
          <w:szCs w:val="28"/>
          <w:lang w:eastAsia="ja-JP" w:bidi="fa-IR"/>
        </w:rPr>
        <w:t>3</w:t>
      </w:r>
      <w:r w:rsidR="000A5A5C" w:rsidRPr="00FA1D03">
        <w:rPr>
          <w:rFonts w:eastAsia="Andale Sans UI"/>
          <w:sz w:val="28"/>
          <w:szCs w:val="28"/>
          <w:lang w:eastAsia="ja-JP" w:bidi="fa-IR"/>
        </w:rPr>
        <w:t>.</w:t>
      </w:r>
      <w:proofErr w:type="gramStart"/>
      <w:r w:rsidR="000A5A5C" w:rsidRPr="00FA1D03">
        <w:rPr>
          <w:rFonts w:eastAsia="Andale Sans UI"/>
          <w:sz w:val="28"/>
          <w:szCs w:val="28"/>
          <w:lang w:eastAsia="ja-JP" w:bidi="fa-IR"/>
        </w:rPr>
        <w:t>Контроль за</w:t>
      </w:r>
      <w:proofErr w:type="gramEnd"/>
      <w:r w:rsidR="000A5A5C" w:rsidRPr="00FA1D03">
        <w:rPr>
          <w:rFonts w:eastAsia="Andale Sans UI"/>
          <w:sz w:val="28"/>
          <w:szCs w:val="28"/>
          <w:lang w:eastAsia="ja-JP" w:bidi="fa-IR"/>
        </w:rPr>
        <w:t xml:space="preserve"> выполнением настоящего постановления возложить на  заместителя Главы администрации </w:t>
      </w:r>
      <w:r w:rsidRPr="00FA1D03">
        <w:rPr>
          <w:rFonts w:eastAsia="Andale Sans UI"/>
          <w:sz w:val="28"/>
          <w:szCs w:val="28"/>
          <w:lang w:eastAsia="ja-JP" w:bidi="fa-IR"/>
        </w:rPr>
        <w:t>Ильичевского</w:t>
      </w:r>
      <w:r w:rsidR="000A5A5C" w:rsidRPr="00FA1D03">
        <w:rPr>
          <w:rFonts w:eastAsia="Andale Sans UI"/>
          <w:sz w:val="28"/>
          <w:szCs w:val="28"/>
          <w:lang w:eastAsia="ja-JP" w:bidi="fa-IR"/>
        </w:rPr>
        <w:t xml:space="preserve"> сельского поселения </w:t>
      </w:r>
      <w:r w:rsidRPr="00FA1D03">
        <w:rPr>
          <w:rFonts w:eastAsia="Andale Sans UI"/>
          <w:sz w:val="28"/>
          <w:szCs w:val="28"/>
          <w:lang w:eastAsia="ja-JP" w:bidi="fa-IR"/>
        </w:rPr>
        <w:t xml:space="preserve">К.Ч. </w:t>
      </w:r>
      <w:proofErr w:type="spellStart"/>
      <w:r w:rsidRPr="00FA1D03">
        <w:rPr>
          <w:rFonts w:eastAsia="Andale Sans UI"/>
          <w:sz w:val="28"/>
          <w:szCs w:val="28"/>
          <w:lang w:eastAsia="ja-JP" w:bidi="fa-IR"/>
        </w:rPr>
        <w:t>Узденову</w:t>
      </w:r>
      <w:proofErr w:type="spellEnd"/>
      <w:r w:rsidRPr="00FA1D03">
        <w:rPr>
          <w:rFonts w:eastAsia="Andale Sans UI"/>
          <w:sz w:val="28"/>
          <w:szCs w:val="28"/>
          <w:lang w:eastAsia="ja-JP" w:bidi="fa-IR"/>
        </w:rPr>
        <w:t>.</w:t>
      </w:r>
    </w:p>
    <w:p w:rsidR="00FA1D03" w:rsidRDefault="00FA1D03" w:rsidP="00FA1D03">
      <w:pPr>
        <w:pStyle w:val="aff2"/>
        <w:rPr>
          <w:sz w:val="28"/>
          <w:szCs w:val="28"/>
        </w:rPr>
      </w:pPr>
    </w:p>
    <w:p w:rsidR="00E24636" w:rsidRPr="00FA1D03" w:rsidRDefault="007D6A73" w:rsidP="00FA1D03">
      <w:pPr>
        <w:pStyle w:val="aff2"/>
        <w:rPr>
          <w:sz w:val="28"/>
          <w:szCs w:val="28"/>
        </w:rPr>
      </w:pPr>
      <w:r w:rsidRPr="00FA1D03">
        <w:rPr>
          <w:sz w:val="28"/>
          <w:szCs w:val="28"/>
        </w:rPr>
        <w:t xml:space="preserve">Глава </w:t>
      </w:r>
      <w:r w:rsidR="00E24636" w:rsidRPr="00FA1D03">
        <w:rPr>
          <w:sz w:val="28"/>
          <w:szCs w:val="28"/>
        </w:rPr>
        <w:t xml:space="preserve">администрации </w:t>
      </w:r>
    </w:p>
    <w:p w:rsidR="000A5A5C" w:rsidRPr="00FA1D03" w:rsidRDefault="00E24636" w:rsidP="00FA1D03">
      <w:pPr>
        <w:pStyle w:val="aff2"/>
        <w:rPr>
          <w:sz w:val="28"/>
          <w:szCs w:val="28"/>
        </w:rPr>
      </w:pPr>
      <w:r w:rsidRPr="00FA1D03">
        <w:rPr>
          <w:sz w:val="28"/>
          <w:szCs w:val="28"/>
        </w:rPr>
        <w:t xml:space="preserve">Ильичевского сельского поселения                                                 </w:t>
      </w:r>
      <w:proofErr w:type="spellStart"/>
      <w:r w:rsidR="00FA1D03">
        <w:rPr>
          <w:sz w:val="28"/>
          <w:szCs w:val="28"/>
        </w:rPr>
        <w:t>Д.Д.Гочияев</w:t>
      </w:r>
      <w:proofErr w:type="spellEnd"/>
    </w:p>
    <w:p w:rsidR="000A5A5C" w:rsidRPr="00FA1D03" w:rsidRDefault="000A5A5C" w:rsidP="00FA1D03">
      <w:pPr>
        <w:pStyle w:val="aff2"/>
        <w:rPr>
          <w:rFonts w:eastAsia="Andale Sans UI"/>
          <w:sz w:val="28"/>
          <w:szCs w:val="28"/>
          <w:lang w:eastAsia="ja-JP" w:bidi="fa-IR"/>
        </w:rPr>
      </w:pPr>
    </w:p>
    <w:p w:rsidR="000A5A5C" w:rsidRPr="00FA1D03" w:rsidRDefault="000A5A5C" w:rsidP="00FA1D03">
      <w:pPr>
        <w:pStyle w:val="aff2"/>
        <w:rPr>
          <w:rFonts w:eastAsia="Andale Sans UI"/>
          <w:sz w:val="28"/>
          <w:szCs w:val="28"/>
          <w:lang w:eastAsia="ja-JP" w:bidi="fa-IR"/>
        </w:rPr>
      </w:pPr>
    </w:p>
    <w:p w:rsidR="000A5A5C" w:rsidRPr="00FA1D03" w:rsidRDefault="000A5A5C" w:rsidP="00FA1D03">
      <w:pPr>
        <w:pStyle w:val="aff2"/>
        <w:rPr>
          <w:sz w:val="28"/>
          <w:szCs w:val="28"/>
        </w:rPr>
      </w:pPr>
    </w:p>
    <w:p w:rsidR="00CD0D56" w:rsidRPr="00FA1D03" w:rsidRDefault="00CD0D56" w:rsidP="00FA1D03">
      <w:pPr>
        <w:pStyle w:val="aff2"/>
        <w:jc w:val="right"/>
        <w:rPr>
          <w:sz w:val="28"/>
          <w:szCs w:val="28"/>
        </w:rPr>
      </w:pPr>
      <w:r w:rsidRPr="00FA1D03">
        <w:rPr>
          <w:sz w:val="28"/>
          <w:szCs w:val="28"/>
        </w:rPr>
        <w:t xml:space="preserve">       </w:t>
      </w:r>
      <w:r w:rsidR="00FA1D03">
        <w:rPr>
          <w:sz w:val="28"/>
          <w:szCs w:val="28"/>
        </w:rPr>
        <w:t xml:space="preserve">  </w:t>
      </w:r>
      <w:r w:rsidRPr="00FA1D03">
        <w:rPr>
          <w:sz w:val="28"/>
          <w:szCs w:val="28"/>
        </w:rPr>
        <w:t>Приложение</w:t>
      </w:r>
    </w:p>
    <w:p w:rsidR="00CD0D56" w:rsidRPr="00FA1D03" w:rsidRDefault="00CD0D56" w:rsidP="00FA1D03">
      <w:pPr>
        <w:pStyle w:val="aff2"/>
        <w:jc w:val="right"/>
        <w:rPr>
          <w:sz w:val="28"/>
          <w:szCs w:val="28"/>
        </w:rPr>
      </w:pPr>
      <w:r w:rsidRPr="00FA1D03">
        <w:rPr>
          <w:sz w:val="28"/>
          <w:szCs w:val="28"/>
        </w:rPr>
        <w:t>к постановлению администрации</w:t>
      </w:r>
    </w:p>
    <w:p w:rsidR="00CD0D56" w:rsidRPr="00FA1D03" w:rsidRDefault="00CD0D56" w:rsidP="00FA1D03">
      <w:pPr>
        <w:pStyle w:val="aff2"/>
        <w:jc w:val="right"/>
        <w:rPr>
          <w:sz w:val="28"/>
          <w:szCs w:val="28"/>
        </w:rPr>
      </w:pPr>
      <w:r w:rsidRPr="00FA1D03">
        <w:rPr>
          <w:sz w:val="28"/>
          <w:szCs w:val="28"/>
        </w:rPr>
        <w:t xml:space="preserve">                                                             </w:t>
      </w:r>
      <w:r w:rsidR="00E24636" w:rsidRPr="00FA1D03">
        <w:rPr>
          <w:sz w:val="28"/>
          <w:szCs w:val="28"/>
        </w:rPr>
        <w:t>Ильичевского</w:t>
      </w:r>
      <w:r w:rsidRPr="00FA1D03">
        <w:rPr>
          <w:sz w:val="28"/>
          <w:szCs w:val="28"/>
        </w:rPr>
        <w:t xml:space="preserve"> </w:t>
      </w:r>
    </w:p>
    <w:p w:rsidR="00CD0D56" w:rsidRPr="00FA1D03" w:rsidRDefault="00CD0D56" w:rsidP="00FA1D03">
      <w:pPr>
        <w:pStyle w:val="aff2"/>
        <w:jc w:val="right"/>
        <w:rPr>
          <w:sz w:val="28"/>
          <w:szCs w:val="28"/>
        </w:rPr>
      </w:pPr>
      <w:r w:rsidRPr="00FA1D03">
        <w:rPr>
          <w:sz w:val="28"/>
          <w:szCs w:val="28"/>
        </w:rPr>
        <w:t xml:space="preserve">                                                                сельского поселения</w:t>
      </w:r>
    </w:p>
    <w:p w:rsidR="00CD0D56" w:rsidRPr="00FA1D03" w:rsidRDefault="007D6A73" w:rsidP="00FA1D03">
      <w:pPr>
        <w:pStyle w:val="aff2"/>
        <w:jc w:val="right"/>
        <w:rPr>
          <w:sz w:val="28"/>
          <w:szCs w:val="28"/>
        </w:rPr>
      </w:pPr>
      <w:r w:rsidRPr="00FA1D03">
        <w:rPr>
          <w:sz w:val="28"/>
          <w:szCs w:val="28"/>
        </w:rPr>
        <w:t xml:space="preserve">от </w:t>
      </w:r>
      <w:r w:rsidRPr="00FA1D03">
        <w:rPr>
          <w:sz w:val="28"/>
          <w:szCs w:val="28"/>
          <w:u w:val="single"/>
        </w:rPr>
        <w:t>«06</w:t>
      </w:r>
      <w:r w:rsidR="00CD0D56" w:rsidRPr="00FA1D03">
        <w:rPr>
          <w:sz w:val="28"/>
          <w:szCs w:val="28"/>
          <w:u w:val="single"/>
        </w:rPr>
        <w:t>»</w:t>
      </w:r>
      <w:r w:rsidRPr="00FA1D03">
        <w:rPr>
          <w:sz w:val="28"/>
          <w:szCs w:val="28"/>
          <w:u w:val="single"/>
        </w:rPr>
        <w:t xml:space="preserve"> 11  2024г</w:t>
      </w:r>
      <w:r w:rsidRPr="00FA1D03">
        <w:rPr>
          <w:sz w:val="28"/>
          <w:szCs w:val="28"/>
        </w:rPr>
        <w:t>.  года №46</w:t>
      </w:r>
      <w:r w:rsidR="00CD0D56" w:rsidRPr="00FA1D03">
        <w:rPr>
          <w:sz w:val="28"/>
          <w:szCs w:val="28"/>
        </w:rPr>
        <w:t xml:space="preserve">  </w:t>
      </w:r>
    </w:p>
    <w:p w:rsidR="00CD0D56" w:rsidRPr="00FA1D03" w:rsidRDefault="00CD0D56" w:rsidP="00FA1D03">
      <w:pPr>
        <w:pStyle w:val="aff2"/>
        <w:jc w:val="right"/>
        <w:rPr>
          <w:iCs/>
          <w:color w:val="000000"/>
          <w:sz w:val="28"/>
          <w:szCs w:val="28"/>
        </w:rPr>
      </w:pPr>
    </w:p>
    <w:p w:rsidR="00CD0D56" w:rsidRPr="00FA1D03" w:rsidRDefault="00CD0D56" w:rsidP="00FA1D03">
      <w:pPr>
        <w:pStyle w:val="aff2"/>
        <w:rPr>
          <w:iCs/>
          <w:color w:val="000000"/>
          <w:sz w:val="28"/>
          <w:szCs w:val="28"/>
        </w:rPr>
      </w:pPr>
    </w:p>
    <w:p w:rsidR="00CD0D56" w:rsidRPr="00FA1D03" w:rsidRDefault="00CD0D56" w:rsidP="00FA1D03">
      <w:pPr>
        <w:pStyle w:val="aff2"/>
        <w:rPr>
          <w:iCs/>
          <w:color w:val="000000"/>
          <w:sz w:val="28"/>
          <w:szCs w:val="28"/>
        </w:rPr>
      </w:pPr>
    </w:p>
    <w:p w:rsidR="00CD0D56" w:rsidRPr="00FA1D03" w:rsidRDefault="00CD0D56" w:rsidP="00FA1D03">
      <w:pPr>
        <w:pStyle w:val="aff2"/>
        <w:jc w:val="center"/>
        <w:rPr>
          <w:b/>
          <w:sz w:val="28"/>
          <w:szCs w:val="28"/>
        </w:rPr>
      </w:pPr>
      <w:r w:rsidRPr="00FA1D03">
        <w:rPr>
          <w:b/>
          <w:color w:val="000000"/>
          <w:sz w:val="28"/>
          <w:szCs w:val="28"/>
        </w:rPr>
        <w:t xml:space="preserve">Административный регламент по предоставлению </w:t>
      </w:r>
      <w:r w:rsidRPr="00FA1D03">
        <w:rPr>
          <w:b/>
          <w:sz w:val="28"/>
          <w:szCs w:val="28"/>
        </w:rPr>
        <w:t>Администрацией</w:t>
      </w:r>
    </w:p>
    <w:p w:rsidR="00CD0D56" w:rsidRPr="00FA1D03" w:rsidRDefault="00E24636" w:rsidP="00FA1D03">
      <w:pPr>
        <w:pStyle w:val="aff2"/>
        <w:jc w:val="center"/>
        <w:rPr>
          <w:b/>
          <w:color w:val="000000"/>
          <w:sz w:val="28"/>
          <w:szCs w:val="28"/>
        </w:rPr>
      </w:pPr>
      <w:r w:rsidRPr="00FA1D03">
        <w:rPr>
          <w:b/>
          <w:sz w:val="28"/>
          <w:szCs w:val="28"/>
        </w:rPr>
        <w:t>Ильичевского</w:t>
      </w:r>
      <w:r w:rsidR="00CD0D56" w:rsidRPr="00FA1D03">
        <w:rPr>
          <w:b/>
          <w:sz w:val="28"/>
          <w:szCs w:val="28"/>
        </w:rPr>
        <w:t xml:space="preserve"> сельского поселения </w:t>
      </w:r>
      <w:proofErr w:type="spellStart"/>
      <w:r w:rsidR="00CD0D56" w:rsidRPr="00FA1D03">
        <w:rPr>
          <w:b/>
          <w:sz w:val="28"/>
          <w:szCs w:val="28"/>
        </w:rPr>
        <w:t>Прикубанского</w:t>
      </w:r>
      <w:proofErr w:type="spellEnd"/>
      <w:r w:rsidR="00CD0D56" w:rsidRPr="00FA1D03">
        <w:rPr>
          <w:b/>
          <w:sz w:val="28"/>
          <w:szCs w:val="28"/>
        </w:rPr>
        <w:t xml:space="preserve"> муниципального района муниципальной услуги</w:t>
      </w:r>
    </w:p>
    <w:p w:rsidR="00CD0D56" w:rsidRPr="00FA1D03" w:rsidRDefault="00CD0D56" w:rsidP="00FA1D03">
      <w:pPr>
        <w:pStyle w:val="aff2"/>
        <w:jc w:val="center"/>
        <w:rPr>
          <w:b/>
          <w:sz w:val="28"/>
          <w:szCs w:val="28"/>
        </w:rPr>
      </w:pPr>
      <w:r w:rsidRPr="00FA1D03">
        <w:rPr>
          <w:b/>
          <w:sz w:val="28"/>
          <w:szCs w:val="28"/>
        </w:rPr>
        <w:t>«Назначение пенсии за выслугу лет лицам, замещавшим муниципальные должности и муниципальным служащим»</w:t>
      </w:r>
    </w:p>
    <w:p w:rsidR="00CD0D56" w:rsidRPr="00FA1D03" w:rsidRDefault="00CD0D56" w:rsidP="00FA1D03">
      <w:pPr>
        <w:pStyle w:val="aff2"/>
        <w:jc w:val="center"/>
        <w:rPr>
          <w:b/>
          <w:sz w:val="28"/>
          <w:szCs w:val="28"/>
        </w:rPr>
      </w:pPr>
    </w:p>
    <w:p w:rsidR="00CD0D56" w:rsidRPr="00FA1D03" w:rsidRDefault="00CD0D56" w:rsidP="00FA1D03">
      <w:pPr>
        <w:pStyle w:val="aff2"/>
        <w:jc w:val="center"/>
        <w:rPr>
          <w:color w:val="000000"/>
          <w:sz w:val="28"/>
          <w:szCs w:val="28"/>
        </w:rPr>
      </w:pPr>
    </w:p>
    <w:p w:rsidR="00CD0D56" w:rsidRPr="00FA1D03" w:rsidRDefault="00CD0D56" w:rsidP="00FA1D03">
      <w:pPr>
        <w:pStyle w:val="aff2"/>
        <w:jc w:val="center"/>
        <w:rPr>
          <w:b/>
          <w:color w:val="000000"/>
          <w:sz w:val="28"/>
          <w:szCs w:val="28"/>
        </w:rPr>
      </w:pPr>
      <w:r w:rsidRPr="00FA1D03">
        <w:rPr>
          <w:b/>
          <w:color w:val="000000"/>
          <w:sz w:val="28"/>
          <w:szCs w:val="28"/>
          <w:lang w:val="en-US"/>
        </w:rPr>
        <w:t>I</w:t>
      </w:r>
      <w:r w:rsidRPr="00FA1D03">
        <w:rPr>
          <w:b/>
          <w:color w:val="000000"/>
          <w:sz w:val="28"/>
          <w:szCs w:val="28"/>
        </w:rPr>
        <w:t>. Общие положения</w:t>
      </w:r>
    </w:p>
    <w:p w:rsidR="00CD0D56" w:rsidRPr="00FA1D03" w:rsidRDefault="00CD0D56" w:rsidP="00FA1D03">
      <w:pPr>
        <w:pStyle w:val="aff2"/>
        <w:jc w:val="center"/>
        <w:rPr>
          <w:bCs/>
          <w:sz w:val="28"/>
          <w:szCs w:val="28"/>
        </w:rPr>
      </w:pPr>
    </w:p>
    <w:p w:rsidR="00CD0D56" w:rsidRPr="00FA1D03" w:rsidRDefault="00CD0D56" w:rsidP="00FA1D03">
      <w:pPr>
        <w:pStyle w:val="aff2"/>
        <w:jc w:val="center"/>
        <w:rPr>
          <w:b/>
          <w:bCs/>
          <w:sz w:val="28"/>
          <w:szCs w:val="28"/>
        </w:rPr>
      </w:pPr>
      <w:r w:rsidRPr="00FA1D03">
        <w:rPr>
          <w:b/>
          <w:bCs/>
          <w:sz w:val="28"/>
          <w:szCs w:val="28"/>
        </w:rPr>
        <w:t>1.1. Предмет регулирования Административного регламента</w:t>
      </w:r>
    </w:p>
    <w:p w:rsidR="00CD0D56" w:rsidRPr="00FA1D03" w:rsidRDefault="00CD0D56" w:rsidP="00FA1D03">
      <w:pPr>
        <w:pStyle w:val="aff2"/>
        <w:rPr>
          <w:bCs/>
          <w:sz w:val="28"/>
          <w:szCs w:val="28"/>
        </w:rPr>
      </w:pPr>
    </w:p>
    <w:p w:rsidR="00CD0D56" w:rsidRPr="00FA1D03" w:rsidRDefault="00CD0D56" w:rsidP="00FA1D03">
      <w:pPr>
        <w:pStyle w:val="aff2"/>
        <w:rPr>
          <w:sz w:val="28"/>
          <w:szCs w:val="28"/>
        </w:rPr>
      </w:pPr>
      <w:r w:rsidRPr="00FA1D03">
        <w:rPr>
          <w:sz w:val="28"/>
          <w:szCs w:val="28"/>
        </w:rPr>
        <w:t xml:space="preserve">     </w:t>
      </w:r>
      <w:proofErr w:type="gramStart"/>
      <w:r w:rsidRPr="00FA1D03">
        <w:rPr>
          <w:sz w:val="28"/>
          <w:szCs w:val="28"/>
        </w:rPr>
        <w:t xml:space="preserve">Административный регламент по предоставлению Администрацией </w:t>
      </w:r>
      <w:r w:rsidR="00E24636" w:rsidRPr="00FA1D03">
        <w:rPr>
          <w:sz w:val="28"/>
          <w:szCs w:val="28"/>
        </w:rPr>
        <w:t>Ильичевского</w:t>
      </w:r>
      <w:r w:rsidRPr="00FA1D03">
        <w:rPr>
          <w:sz w:val="28"/>
          <w:szCs w:val="28"/>
        </w:rPr>
        <w:t xml:space="preserve"> сельского поселения </w:t>
      </w:r>
      <w:proofErr w:type="spellStart"/>
      <w:r w:rsidRPr="00FA1D03">
        <w:rPr>
          <w:sz w:val="28"/>
          <w:szCs w:val="28"/>
        </w:rPr>
        <w:t>Прикубанского</w:t>
      </w:r>
      <w:proofErr w:type="spellEnd"/>
      <w:r w:rsidRPr="00FA1D03">
        <w:rPr>
          <w:sz w:val="28"/>
          <w:szCs w:val="28"/>
        </w:rPr>
        <w:t xml:space="preserve"> муниципального района муниципальной услуги «Назначение пенсии за выслугу лет лицам, замещавшим муниципальные должности и муниципальным служащим» (далее - муниципальная услуга) разработан в целях повышения качества исполнения муниципальной услуги, создания комфортных условий для получателей муниципальной услуги, определяет порядок, сроки и последовательность действий (административных процедур) администрации </w:t>
      </w:r>
      <w:r w:rsidR="00E24636" w:rsidRPr="00FA1D03">
        <w:rPr>
          <w:sz w:val="28"/>
          <w:szCs w:val="28"/>
        </w:rPr>
        <w:t>Ильичевского</w:t>
      </w:r>
      <w:r w:rsidRPr="00FA1D03">
        <w:rPr>
          <w:sz w:val="28"/>
          <w:szCs w:val="28"/>
        </w:rPr>
        <w:t xml:space="preserve"> сельского поселения </w:t>
      </w:r>
      <w:proofErr w:type="spellStart"/>
      <w:r w:rsidRPr="00FA1D03">
        <w:rPr>
          <w:sz w:val="28"/>
          <w:szCs w:val="28"/>
        </w:rPr>
        <w:t>Прикубанского</w:t>
      </w:r>
      <w:proofErr w:type="spellEnd"/>
      <w:r w:rsidRPr="00FA1D03">
        <w:rPr>
          <w:sz w:val="28"/>
          <w:szCs w:val="28"/>
        </w:rPr>
        <w:t xml:space="preserve"> муниципального района Карачаево-Черкесской Республики</w:t>
      </w:r>
      <w:proofErr w:type="gramEnd"/>
      <w:r w:rsidRPr="00FA1D03">
        <w:rPr>
          <w:sz w:val="28"/>
          <w:szCs w:val="28"/>
        </w:rPr>
        <w:t xml:space="preserve"> (далее – администрация </w:t>
      </w:r>
      <w:r w:rsidR="00E24636" w:rsidRPr="00FA1D03">
        <w:rPr>
          <w:sz w:val="28"/>
          <w:szCs w:val="28"/>
        </w:rPr>
        <w:t>Ильичевского</w:t>
      </w:r>
      <w:r w:rsidRPr="00FA1D03">
        <w:rPr>
          <w:sz w:val="28"/>
          <w:szCs w:val="28"/>
        </w:rPr>
        <w:t xml:space="preserve"> сельского поселения) при предоставлении муниципальной услуги.</w:t>
      </w:r>
    </w:p>
    <w:p w:rsidR="00CD0D56" w:rsidRPr="00FA1D03" w:rsidRDefault="00CD0D56" w:rsidP="00FA1D03">
      <w:pPr>
        <w:pStyle w:val="aff2"/>
        <w:rPr>
          <w:sz w:val="28"/>
          <w:szCs w:val="28"/>
        </w:rPr>
      </w:pPr>
      <w:r w:rsidRPr="00FA1D03">
        <w:rPr>
          <w:sz w:val="28"/>
          <w:szCs w:val="28"/>
        </w:rPr>
        <w:t xml:space="preserve">Предметом регулирования административного  регламента предоставления муниципальной услуги «Назначение пенсии за выслугу лет лицам, замещавшим муниципальные должности и муниципальным служащим» </w:t>
      </w:r>
      <w:r w:rsidRPr="00FA1D03">
        <w:rPr>
          <w:color w:val="000000"/>
          <w:sz w:val="28"/>
          <w:szCs w:val="28"/>
        </w:rPr>
        <w:t xml:space="preserve">(далее – Административный регламент) </w:t>
      </w:r>
      <w:r w:rsidRPr="00FA1D03">
        <w:rPr>
          <w:sz w:val="28"/>
          <w:szCs w:val="28"/>
        </w:rPr>
        <w:t>является прием заявлений граждан, а также организация их рассмотрения и подготовка ответа.</w:t>
      </w:r>
    </w:p>
    <w:p w:rsidR="00CD0D56" w:rsidRPr="00FA1D03" w:rsidRDefault="00CD0D56" w:rsidP="00FA1D03">
      <w:pPr>
        <w:pStyle w:val="aff2"/>
        <w:rPr>
          <w:sz w:val="28"/>
          <w:szCs w:val="28"/>
        </w:rPr>
      </w:pPr>
    </w:p>
    <w:p w:rsidR="00CD0D56" w:rsidRPr="00FA1D03" w:rsidRDefault="00CD0D56" w:rsidP="00FA1D03">
      <w:pPr>
        <w:pStyle w:val="aff2"/>
        <w:jc w:val="center"/>
        <w:rPr>
          <w:b/>
          <w:sz w:val="28"/>
          <w:szCs w:val="28"/>
        </w:rPr>
      </w:pPr>
      <w:bookmarkStart w:id="1" w:name="Par49"/>
      <w:bookmarkEnd w:id="1"/>
      <w:r w:rsidRPr="00FA1D03">
        <w:rPr>
          <w:b/>
          <w:sz w:val="28"/>
          <w:szCs w:val="28"/>
        </w:rPr>
        <w:t>1.2. Круг заявителей</w:t>
      </w:r>
    </w:p>
    <w:p w:rsidR="00CD0D56" w:rsidRPr="00FA1D03" w:rsidRDefault="00CD0D56" w:rsidP="00FA1D03">
      <w:pPr>
        <w:pStyle w:val="aff2"/>
        <w:rPr>
          <w:rStyle w:val="aff0"/>
          <w:rFonts w:ascii="Times New Roman" w:hAnsi="Times New Roman"/>
          <w:i w:val="0"/>
          <w:iCs/>
          <w:color w:val="000000" w:themeColor="text1"/>
          <w:sz w:val="28"/>
          <w:szCs w:val="28"/>
        </w:rPr>
      </w:pPr>
    </w:p>
    <w:p w:rsidR="00CD0D56" w:rsidRPr="00FA1D03" w:rsidRDefault="00CD0D56" w:rsidP="00FA1D03">
      <w:pPr>
        <w:pStyle w:val="aff2"/>
        <w:rPr>
          <w:color w:val="000000"/>
          <w:sz w:val="28"/>
          <w:szCs w:val="28"/>
        </w:rPr>
      </w:pPr>
      <w:r w:rsidRPr="00FA1D03">
        <w:rPr>
          <w:sz w:val="28"/>
          <w:szCs w:val="28"/>
        </w:rPr>
        <w:t>1.2.1</w:t>
      </w:r>
      <w:proofErr w:type="gramStart"/>
      <w:r w:rsidRPr="00FA1D03">
        <w:rPr>
          <w:color w:val="000000"/>
          <w:sz w:val="28"/>
          <w:szCs w:val="28"/>
        </w:rPr>
        <w:t xml:space="preserve"> К</w:t>
      </w:r>
      <w:proofErr w:type="gramEnd"/>
      <w:r w:rsidRPr="00FA1D03">
        <w:rPr>
          <w:color w:val="000000"/>
          <w:sz w:val="28"/>
          <w:szCs w:val="28"/>
        </w:rPr>
        <w:t xml:space="preserve"> категории заявителей на право получения муниципальной услуги относятся лица, замещавшие муниципальные должности и муниципальные служащие администрации </w:t>
      </w:r>
      <w:r w:rsidR="00E24636" w:rsidRPr="00FA1D03">
        <w:rPr>
          <w:sz w:val="28"/>
          <w:szCs w:val="28"/>
        </w:rPr>
        <w:t>Ильичевского</w:t>
      </w:r>
      <w:r w:rsidRPr="00FA1D03">
        <w:rPr>
          <w:sz w:val="28"/>
          <w:szCs w:val="28"/>
        </w:rPr>
        <w:t xml:space="preserve"> сельского поселения</w:t>
      </w:r>
      <w:r w:rsidRPr="00FA1D03">
        <w:rPr>
          <w:color w:val="000000"/>
          <w:sz w:val="28"/>
          <w:szCs w:val="28"/>
        </w:rPr>
        <w:t xml:space="preserve"> при наличии стажа муниципальной службы не менее 20 лет, имеющие право на пенсию за </w:t>
      </w:r>
      <w:r w:rsidRPr="00FA1D03">
        <w:rPr>
          <w:color w:val="000000"/>
          <w:sz w:val="28"/>
          <w:szCs w:val="28"/>
        </w:rPr>
        <w:lastRenderedPageBreak/>
        <w:t>выслугу лет при увольнении с муниципальной службы по следующим основаниям:</w:t>
      </w:r>
    </w:p>
    <w:p w:rsidR="00CD0D56" w:rsidRPr="00FA1D03" w:rsidRDefault="00CD0D56" w:rsidP="00FA1D03">
      <w:pPr>
        <w:pStyle w:val="aff2"/>
        <w:rPr>
          <w:sz w:val="28"/>
          <w:szCs w:val="28"/>
        </w:rPr>
      </w:pPr>
      <w:r w:rsidRPr="00FA1D03">
        <w:rPr>
          <w:sz w:val="28"/>
          <w:szCs w:val="28"/>
        </w:rPr>
        <w:t>ликвидация органов местного самоуправления, а также сокращению штата муниципальных служащих в органах местного самоуправления и их аппаратах;</w:t>
      </w:r>
    </w:p>
    <w:p w:rsidR="00CD0D56" w:rsidRPr="00FA1D03" w:rsidRDefault="00CD0D56" w:rsidP="00FA1D03">
      <w:pPr>
        <w:pStyle w:val="aff2"/>
        <w:rPr>
          <w:sz w:val="28"/>
          <w:szCs w:val="28"/>
        </w:rPr>
      </w:pPr>
      <w:r w:rsidRPr="00FA1D03">
        <w:rPr>
          <w:sz w:val="28"/>
          <w:szCs w:val="28"/>
        </w:rPr>
        <w:t>увольнение с должностей, утвержденных в установленном муниципальными правовыми актами порядке для непосредственного обеспечения исполнения полномочий лиц, замещающих  муниципальные должности, предусмотренные уставами муниципальных образований, в связи с прекращением этими лицами  своих полномочий;</w:t>
      </w:r>
    </w:p>
    <w:p w:rsidR="00CD0D56" w:rsidRPr="00FA1D03" w:rsidRDefault="00CD0D56" w:rsidP="00FA1D03">
      <w:pPr>
        <w:pStyle w:val="aff2"/>
        <w:rPr>
          <w:sz w:val="28"/>
          <w:szCs w:val="28"/>
        </w:rPr>
      </w:pPr>
      <w:r w:rsidRPr="00FA1D03">
        <w:rPr>
          <w:sz w:val="28"/>
          <w:szCs w:val="28"/>
        </w:rPr>
        <w:t>достижение предельного возраста, установленного законодательством  Российской Федерации для замещения должности муниципальной службы;</w:t>
      </w:r>
    </w:p>
    <w:p w:rsidR="00CD0D56" w:rsidRPr="00FA1D03" w:rsidRDefault="00CD0D56" w:rsidP="00FA1D03">
      <w:pPr>
        <w:pStyle w:val="aff2"/>
        <w:rPr>
          <w:sz w:val="28"/>
          <w:szCs w:val="28"/>
        </w:rPr>
      </w:pPr>
      <w:r w:rsidRPr="00FA1D03">
        <w:rPr>
          <w:sz w:val="28"/>
          <w:szCs w:val="28"/>
        </w:rPr>
        <w:t>обнаружившее несоответствие замещаемой должности муниципальной службы вследствие состояния здоровья, препятствующее продолжению муниципальной службы;</w:t>
      </w:r>
    </w:p>
    <w:p w:rsidR="00CD0D56" w:rsidRPr="00FA1D03" w:rsidRDefault="00CD0D56" w:rsidP="00FA1D03">
      <w:pPr>
        <w:pStyle w:val="aff2"/>
        <w:rPr>
          <w:sz w:val="28"/>
          <w:szCs w:val="28"/>
        </w:rPr>
      </w:pPr>
      <w:r w:rsidRPr="00FA1D03">
        <w:rPr>
          <w:sz w:val="28"/>
          <w:szCs w:val="28"/>
        </w:rPr>
        <w:t xml:space="preserve">увольнение по собственному желанию в связи с выходом на государственную пенсию. </w:t>
      </w:r>
    </w:p>
    <w:p w:rsidR="00CD0D56" w:rsidRPr="00FA1D03" w:rsidRDefault="00CD0D56" w:rsidP="00FA1D03">
      <w:pPr>
        <w:pStyle w:val="aff2"/>
        <w:rPr>
          <w:rFonts w:eastAsia="Calibri"/>
          <w:sz w:val="28"/>
          <w:szCs w:val="28"/>
          <w:lang w:eastAsia="en-US"/>
        </w:rPr>
      </w:pPr>
      <w:r w:rsidRPr="00FA1D03">
        <w:rPr>
          <w:rFonts w:eastAsia="Calibri"/>
          <w:sz w:val="28"/>
          <w:szCs w:val="28"/>
          <w:lang w:eastAsia="en-US"/>
        </w:rPr>
        <w:t>От имени заявителя могут выступать физические и юридические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их имени.</w:t>
      </w:r>
    </w:p>
    <w:p w:rsidR="00CD0D56" w:rsidRPr="00FA1D03" w:rsidRDefault="00CD0D56" w:rsidP="00FA1D03">
      <w:pPr>
        <w:pStyle w:val="aff2"/>
        <w:rPr>
          <w:sz w:val="28"/>
          <w:szCs w:val="28"/>
        </w:rPr>
      </w:pPr>
    </w:p>
    <w:p w:rsidR="00CD0D56" w:rsidRPr="00FA1D03" w:rsidRDefault="00CD0D56" w:rsidP="00FA1D03">
      <w:pPr>
        <w:pStyle w:val="aff2"/>
        <w:jc w:val="center"/>
        <w:rPr>
          <w:b/>
          <w:sz w:val="28"/>
          <w:szCs w:val="28"/>
        </w:rPr>
      </w:pPr>
      <w:r w:rsidRPr="00FA1D03">
        <w:rPr>
          <w:b/>
          <w:sz w:val="28"/>
          <w:szCs w:val="28"/>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CD0D56" w:rsidRPr="00FA1D03" w:rsidRDefault="00CD0D56" w:rsidP="00FA1D03">
      <w:pPr>
        <w:pStyle w:val="aff2"/>
        <w:rPr>
          <w:sz w:val="28"/>
          <w:szCs w:val="28"/>
        </w:rPr>
      </w:pPr>
      <w:r w:rsidRPr="00FA1D03">
        <w:rPr>
          <w:sz w:val="28"/>
          <w:szCs w:val="28"/>
        </w:rPr>
        <w:t>Муниципальная услуга должна быть предоставлена заявителю в соответствии с вариантом предоставления муниципальной услуги (далее – вариант).</w:t>
      </w:r>
    </w:p>
    <w:p w:rsidR="00CD0D56" w:rsidRPr="00FA1D03" w:rsidRDefault="00CD0D56" w:rsidP="00FA1D03">
      <w:pPr>
        <w:pStyle w:val="aff2"/>
        <w:rPr>
          <w:sz w:val="28"/>
          <w:szCs w:val="28"/>
        </w:rPr>
      </w:pPr>
      <w:proofErr w:type="gramStart"/>
      <w:r w:rsidRPr="00FA1D03">
        <w:rPr>
          <w:sz w:val="28"/>
          <w:szCs w:val="28"/>
        </w:rPr>
        <w:t xml:space="preserve">Вариант, в соответствии с которым заявителю будет предоставлена муниципальная услуга, определяется в соответствии с настоящим Административным регламентом, исходя из признаков заявителя и показателей таких признаков (перечень признаков заявителя), а также комбинации значений признаков, каждая из которых соответствует одному варианту предоставления муниципальной услуги, который приведен в приложении 1 настоящего Административного регламента. </w:t>
      </w:r>
      <w:proofErr w:type="gramEnd"/>
    </w:p>
    <w:p w:rsidR="00CD0D56" w:rsidRPr="00FA1D03" w:rsidRDefault="00CD0D56" w:rsidP="00FA1D03">
      <w:pPr>
        <w:pStyle w:val="aff2"/>
        <w:rPr>
          <w:sz w:val="28"/>
          <w:szCs w:val="28"/>
        </w:rPr>
      </w:pPr>
    </w:p>
    <w:p w:rsidR="00CD0D56" w:rsidRPr="00FA1D03" w:rsidRDefault="00CD0D56" w:rsidP="00FA1D03">
      <w:pPr>
        <w:pStyle w:val="aff2"/>
        <w:jc w:val="center"/>
        <w:rPr>
          <w:b/>
          <w:sz w:val="28"/>
          <w:szCs w:val="28"/>
        </w:rPr>
      </w:pPr>
      <w:r w:rsidRPr="00FA1D03">
        <w:rPr>
          <w:b/>
          <w:sz w:val="28"/>
          <w:szCs w:val="28"/>
          <w:lang w:val="en-US"/>
        </w:rPr>
        <w:t>II</w:t>
      </w:r>
      <w:r w:rsidRPr="00FA1D03">
        <w:rPr>
          <w:b/>
          <w:sz w:val="28"/>
          <w:szCs w:val="28"/>
        </w:rPr>
        <w:t>. Стандарт предоставления муниципальной услуги</w:t>
      </w:r>
    </w:p>
    <w:p w:rsidR="00CD0D56" w:rsidRPr="00FA1D03" w:rsidRDefault="00CD0D56" w:rsidP="00FA1D03">
      <w:pPr>
        <w:pStyle w:val="aff2"/>
        <w:jc w:val="center"/>
        <w:rPr>
          <w:sz w:val="28"/>
          <w:szCs w:val="28"/>
        </w:rPr>
      </w:pPr>
    </w:p>
    <w:p w:rsidR="00CD0D56" w:rsidRPr="00FA1D03" w:rsidRDefault="00CD0D56" w:rsidP="00FA1D03">
      <w:pPr>
        <w:pStyle w:val="aff2"/>
        <w:jc w:val="center"/>
        <w:rPr>
          <w:b/>
          <w:bCs/>
          <w:sz w:val="28"/>
          <w:szCs w:val="28"/>
        </w:rPr>
      </w:pPr>
      <w:r w:rsidRPr="00FA1D03">
        <w:rPr>
          <w:b/>
          <w:sz w:val="28"/>
          <w:szCs w:val="28"/>
        </w:rPr>
        <w:t>2.1.</w:t>
      </w:r>
      <w:r w:rsidRPr="00FA1D03">
        <w:rPr>
          <w:sz w:val="28"/>
          <w:szCs w:val="28"/>
        </w:rPr>
        <w:t xml:space="preserve"> </w:t>
      </w:r>
      <w:r w:rsidRPr="00FA1D03">
        <w:rPr>
          <w:b/>
          <w:bCs/>
          <w:sz w:val="28"/>
          <w:szCs w:val="28"/>
        </w:rPr>
        <w:t>Наименование муниципальной услуги:</w:t>
      </w:r>
    </w:p>
    <w:p w:rsidR="00CD0D56" w:rsidRPr="00FA1D03" w:rsidRDefault="00CD0D56" w:rsidP="00FA1D03">
      <w:pPr>
        <w:pStyle w:val="aff2"/>
        <w:jc w:val="center"/>
        <w:rPr>
          <w:bCs/>
          <w:sz w:val="28"/>
          <w:szCs w:val="28"/>
        </w:rPr>
      </w:pPr>
    </w:p>
    <w:p w:rsidR="0094088E" w:rsidRPr="00FA1D03" w:rsidRDefault="0094088E" w:rsidP="00FA1D03">
      <w:pPr>
        <w:pStyle w:val="aff2"/>
        <w:rPr>
          <w:sz w:val="28"/>
          <w:szCs w:val="28"/>
        </w:rPr>
      </w:pPr>
      <w:r w:rsidRPr="00FA1D03">
        <w:rPr>
          <w:sz w:val="28"/>
          <w:szCs w:val="28"/>
        </w:rPr>
        <w:lastRenderedPageBreak/>
        <w:t>«Назначение пенсии за выслугу лет лицам, замещавшим муниципальные должности и муниципальным служащим».</w:t>
      </w:r>
    </w:p>
    <w:p w:rsidR="0094088E" w:rsidRPr="00FA1D03" w:rsidRDefault="0094088E" w:rsidP="00FA1D03">
      <w:pPr>
        <w:pStyle w:val="aff2"/>
        <w:rPr>
          <w:color w:val="000000"/>
          <w:sz w:val="28"/>
          <w:szCs w:val="28"/>
        </w:rPr>
      </w:pPr>
    </w:p>
    <w:p w:rsidR="00CD0D56" w:rsidRPr="00FA1D03" w:rsidRDefault="00CD0D56" w:rsidP="00FA1D03">
      <w:pPr>
        <w:pStyle w:val="aff2"/>
        <w:rPr>
          <w:b/>
          <w:sz w:val="28"/>
          <w:szCs w:val="28"/>
        </w:rPr>
      </w:pPr>
      <w:r w:rsidRPr="00FA1D03">
        <w:rPr>
          <w:b/>
          <w:sz w:val="28"/>
          <w:szCs w:val="28"/>
        </w:rPr>
        <w:t>2.2. Наименование органа, предоставляющего муниципальную услугу</w:t>
      </w:r>
    </w:p>
    <w:p w:rsidR="00CD0D56" w:rsidRPr="00FA1D03" w:rsidRDefault="00CD0D56" w:rsidP="00FA1D03">
      <w:pPr>
        <w:pStyle w:val="aff2"/>
        <w:rPr>
          <w:bCs/>
          <w:sz w:val="28"/>
          <w:szCs w:val="28"/>
        </w:rPr>
      </w:pPr>
    </w:p>
    <w:p w:rsidR="00CD0D56" w:rsidRPr="00FA1D03" w:rsidRDefault="00CD0D56" w:rsidP="00FA1D03">
      <w:pPr>
        <w:pStyle w:val="aff2"/>
        <w:rPr>
          <w:b/>
          <w:bCs/>
          <w:sz w:val="28"/>
          <w:szCs w:val="28"/>
        </w:rPr>
      </w:pPr>
      <w:r w:rsidRPr="00FA1D03">
        <w:rPr>
          <w:sz w:val="28"/>
          <w:szCs w:val="28"/>
        </w:rPr>
        <w:t>2.2.1. Предоставление муниципальной услуги осуществляется:</w:t>
      </w:r>
    </w:p>
    <w:p w:rsidR="00CD0D56" w:rsidRPr="00FA1D03" w:rsidRDefault="00CD0D56" w:rsidP="00FA1D03">
      <w:pPr>
        <w:pStyle w:val="aff2"/>
        <w:rPr>
          <w:sz w:val="28"/>
          <w:szCs w:val="28"/>
        </w:rPr>
      </w:pPr>
      <w:r w:rsidRPr="00FA1D03">
        <w:rPr>
          <w:bCs/>
          <w:sz w:val="28"/>
          <w:szCs w:val="28"/>
        </w:rPr>
        <w:t>1)</w:t>
      </w:r>
      <w:r w:rsidRPr="00FA1D03">
        <w:rPr>
          <w:sz w:val="28"/>
          <w:szCs w:val="28"/>
        </w:rPr>
        <w:t xml:space="preserve"> Администрацией  </w:t>
      </w:r>
      <w:r w:rsidR="00E24636" w:rsidRPr="00FA1D03">
        <w:rPr>
          <w:sz w:val="28"/>
          <w:szCs w:val="28"/>
        </w:rPr>
        <w:t>Ильичевского</w:t>
      </w:r>
      <w:r w:rsidRPr="00FA1D03">
        <w:rPr>
          <w:sz w:val="28"/>
          <w:szCs w:val="28"/>
        </w:rPr>
        <w:t xml:space="preserve"> сельского  поселения    (далее - уполномоченный орган).</w:t>
      </w:r>
      <w:r w:rsidRPr="00FA1D03">
        <w:rPr>
          <w:bCs/>
          <w:sz w:val="28"/>
          <w:szCs w:val="28"/>
        </w:rPr>
        <w:t xml:space="preserve"> </w:t>
      </w:r>
    </w:p>
    <w:p w:rsidR="00CD0D56" w:rsidRPr="00FA1D03" w:rsidRDefault="00CD0D56" w:rsidP="00FA1D03">
      <w:pPr>
        <w:pStyle w:val="aff2"/>
        <w:rPr>
          <w:sz w:val="28"/>
          <w:szCs w:val="28"/>
        </w:rPr>
      </w:pPr>
      <w:proofErr w:type="gramStart"/>
      <w:r w:rsidRPr="00FA1D03">
        <w:rPr>
          <w:sz w:val="28"/>
          <w:szCs w:val="28"/>
          <w:shd w:val="clear" w:color="auto" w:fill="FFFFFF"/>
        </w:rPr>
        <w:t xml:space="preserve">2) </w:t>
      </w:r>
      <w:r w:rsidRPr="00FA1D03">
        <w:rPr>
          <w:sz w:val="28"/>
          <w:szCs w:val="28"/>
        </w:rPr>
        <w:t>Многофункциональными центрами предоставления государственных и муниципальных услуг Карачаево-Черкесской Республики (далее - МФЦ) в части приема заявления (запроса) и документов, необходимых для предоставления муниципальной  услуги и выдачи результата, при наличии соответствующего соглашения о взаимодействии между МФЦ и уполномоченным органом,</w:t>
      </w:r>
      <w:r w:rsidRPr="00FA1D03">
        <w:rPr>
          <w:rStyle w:val="10"/>
          <w:sz w:val="28"/>
          <w:szCs w:val="28"/>
        </w:rPr>
        <w:t xml:space="preserve"> </w:t>
      </w:r>
      <w:r w:rsidRPr="00FA1D03">
        <w:rPr>
          <w:sz w:val="28"/>
          <w:szCs w:val="28"/>
        </w:rPr>
        <w:t>заключенным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w:t>
      </w:r>
      <w:proofErr w:type="gramEnd"/>
      <w:r w:rsidRPr="00FA1D03">
        <w:rPr>
          <w:sz w:val="28"/>
          <w:szCs w:val="28"/>
        </w:rPr>
        <w:t xml:space="preserve"> муниципальных услуг и федеральными органами исполнительной власти, органами государственных внебюджетных фондов, органами муниципальной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(далее – Соглашение о взаимодействии). </w:t>
      </w:r>
    </w:p>
    <w:p w:rsidR="00CD0D56" w:rsidRPr="00FA1D03" w:rsidRDefault="00CD0D56" w:rsidP="00FA1D03">
      <w:pPr>
        <w:pStyle w:val="aff2"/>
        <w:rPr>
          <w:sz w:val="28"/>
          <w:szCs w:val="28"/>
        </w:rPr>
      </w:pPr>
      <w:r w:rsidRPr="00FA1D03">
        <w:rPr>
          <w:sz w:val="28"/>
          <w:szCs w:val="28"/>
        </w:rPr>
        <w:t>Заявитель (представитель заявителя) независимо от его места жительства или места пребывания имеет право на обращение в любой по его выбору МФЦ в пределах территорий Карачаево-Черкесской Республики для предоставления ему муниципальной услуги по экстерриториальному принципу.</w:t>
      </w:r>
    </w:p>
    <w:p w:rsidR="00CD0D56" w:rsidRPr="00FA1D03" w:rsidRDefault="00CD0D56" w:rsidP="00FA1D03">
      <w:pPr>
        <w:pStyle w:val="aff2"/>
        <w:rPr>
          <w:sz w:val="28"/>
          <w:szCs w:val="28"/>
        </w:rPr>
      </w:pPr>
    </w:p>
    <w:p w:rsidR="00CD0D56" w:rsidRPr="00FA1D03" w:rsidRDefault="00CD0D56" w:rsidP="00FA1D03">
      <w:pPr>
        <w:pStyle w:val="aff2"/>
        <w:rPr>
          <w:rFonts w:eastAsia="Arial"/>
          <w:b/>
          <w:color w:val="000000" w:themeColor="text1"/>
          <w:sz w:val="28"/>
          <w:szCs w:val="28"/>
        </w:rPr>
      </w:pPr>
      <w:r w:rsidRPr="00FA1D03">
        <w:rPr>
          <w:rFonts w:eastAsia="Arial"/>
          <w:b/>
          <w:color w:val="000000" w:themeColor="text1"/>
          <w:sz w:val="28"/>
          <w:szCs w:val="28"/>
        </w:rPr>
        <w:t>2.2.2. 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w:t>
      </w:r>
    </w:p>
    <w:p w:rsidR="00CD0D56" w:rsidRPr="00FA1D03" w:rsidRDefault="00CD0D56" w:rsidP="00FA1D03">
      <w:pPr>
        <w:pStyle w:val="aff2"/>
        <w:rPr>
          <w:rFonts w:eastAsia="Arial"/>
          <w:b/>
          <w:sz w:val="28"/>
          <w:szCs w:val="28"/>
        </w:rPr>
      </w:pPr>
    </w:p>
    <w:p w:rsidR="00CD0D56" w:rsidRPr="00FA1D03" w:rsidRDefault="00CD0D56" w:rsidP="00FA1D03">
      <w:pPr>
        <w:pStyle w:val="aff2"/>
        <w:rPr>
          <w:sz w:val="28"/>
          <w:szCs w:val="28"/>
        </w:rPr>
      </w:pPr>
      <w:r w:rsidRPr="00FA1D03">
        <w:rPr>
          <w:sz w:val="28"/>
          <w:szCs w:val="28"/>
        </w:rPr>
        <w:t>МФЦ вправе принять решение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МФЦ</w:t>
      </w:r>
    </w:p>
    <w:p w:rsidR="00CD0D56" w:rsidRPr="00FA1D03" w:rsidRDefault="00CD0D56" w:rsidP="00FA1D03">
      <w:pPr>
        <w:pStyle w:val="aff2"/>
        <w:rPr>
          <w:sz w:val="28"/>
          <w:szCs w:val="28"/>
        </w:rPr>
      </w:pPr>
    </w:p>
    <w:p w:rsidR="00CD0D56" w:rsidRPr="00FA1D03" w:rsidRDefault="00CD0D56" w:rsidP="00FA1D03">
      <w:pPr>
        <w:pStyle w:val="aff2"/>
        <w:rPr>
          <w:sz w:val="28"/>
          <w:szCs w:val="28"/>
        </w:rPr>
      </w:pPr>
      <w:r w:rsidRPr="00FA1D03">
        <w:rPr>
          <w:sz w:val="28"/>
          <w:szCs w:val="28"/>
        </w:rPr>
        <w:t>Результат предоставления муниципальной услуги</w:t>
      </w:r>
    </w:p>
    <w:p w:rsidR="00CD0D56" w:rsidRPr="00FA1D03" w:rsidRDefault="00CD0D56" w:rsidP="00FA1D03">
      <w:pPr>
        <w:pStyle w:val="aff2"/>
        <w:rPr>
          <w:b/>
          <w:sz w:val="28"/>
          <w:szCs w:val="28"/>
        </w:rPr>
      </w:pPr>
    </w:p>
    <w:p w:rsidR="00CD0D56" w:rsidRPr="00FA1D03" w:rsidRDefault="00CD0D56" w:rsidP="00FA1D03">
      <w:pPr>
        <w:pStyle w:val="aff2"/>
        <w:rPr>
          <w:sz w:val="28"/>
          <w:szCs w:val="28"/>
        </w:rPr>
      </w:pPr>
      <w:r w:rsidRPr="00FA1D03">
        <w:rPr>
          <w:sz w:val="28"/>
          <w:szCs w:val="28"/>
        </w:rPr>
        <w:t xml:space="preserve">2.3.1. В соответствии с вариантами муниципальной услуги, определяемыми по </w:t>
      </w:r>
      <w:r w:rsidR="00013BC2" w:rsidRPr="00FA1D03">
        <w:rPr>
          <w:sz w:val="28"/>
          <w:szCs w:val="28"/>
        </w:rPr>
        <w:t>настоящему Административному регламенту</w:t>
      </w:r>
      <w:r w:rsidRPr="00FA1D03">
        <w:rPr>
          <w:sz w:val="28"/>
          <w:szCs w:val="28"/>
        </w:rPr>
        <w:t>, результатами предоставления муниципальной услуги являются:</w:t>
      </w:r>
    </w:p>
    <w:p w:rsidR="0094088E" w:rsidRPr="00FA1D03" w:rsidRDefault="0094088E" w:rsidP="00FA1D03">
      <w:pPr>
        <w:pStyle w:val="aff2"/>
        <w:rPr>
          <w:sz w:val="28"/>
          <w:szCs w:val="28"/>
        </w:rPr>
      </w:pPr>
      <w:r w:rsidRPr="00FA1D03">
        <w:rPr>
          <w:bCs/>
          <w:sz w:val="28"/>
          <w:szCs w:val="28"/>
        </w:rPr>
        <w:t>а) н</w:t>
      </w:r>
      <w:r w:rsidRPr="00FA1D03">
        <w:rPr>
          <w:sz w:val="28"/>
          <w:szCs w:val="28"/>
        </w:rPr>
        <w:t>азначение пенсии за выслугу лет лицам, замещавшим муниципальные должности и муниципальным служащим;</w:t>
      </w:r>
    </w:p>
    <w:p w:rsidR="0094088E" w:rsidRPr="00FA1D03" w:rsidRDefault="00CD0D56" w:rsidP="00FA1D03">
      <w:pPr>
        <w:pStyle w:val="aff2"/>
        <w:rPr>
          <w:sz w:val="28"/>
          <w:szCs w:val="28"/>
        </w:rPr>
      </w:pPr>
      <w:r w:rsidRPr="00FA1D03">
        <w:rPr>
          <w:sz w:val="28"/>
          <w:szCs w:val="28"/>
        </w:rPr>
        <w:t>б) уведомление об отказе</w:t>
      </w:r>
      <w:r w:rsidR="0094088E" w:rsidRPr="00FA1D03">
        <w:rPr>
          <w:sz w:val="28"/>
          <w:szCs w:val="28"/>
        </w:rPr>
        <w:t xml:space="preserve"> назначение пенсии за выслугу лет лицам, замещавшим муниципальные должности и муниципальным служащим.</w:t>
      </w:r>
    </w:p>
    <w:p w:rsidR="00CD0D56" w:rsidRPr="00FA1D03" w:rsidRDefault="00CD0D56" w:rsidP="00FA1D03">
      <w:pPr>
        <w:pStyle w:val="aff2"/>
        <w:rPr>
          <w:sz w:val="28"/>
          <w:szCs w:val="28"/>
        </w:rPr>
      </w:pPr>
      <w:r w:rsidRPr="00FA1D03">
        <w:rPr>
          <w:sz w:val="28"/>
          <w:szCs w:val="28"/>
        </w:rPr>
        <w:lastRenderedPageBreak/>
        <w:t>2.3.2.</w:t>
      </w:r>
      <w:r w:rsidRPr="00FA1D03">
        <w:rPr>
          <w:b/>
          <w:sz w:val="28"/>
          <w:szCs w:val="28"/>
        </w:rPr>
        <w:tab/>
      </w:r>
      <w:r w:rsidRPr="00FA1D03">
        <w:rPr>
          <w:sz w:val="28"/>
          <w:szCs w:val="28"/>
        </w:rPr>
        <w:t>Документом, содержащим решение о предоставлении муниципальной услуги, на основании которого заявителю предоставляется результат, является разрешение уполномоченного органа о предоставлении муниципальной услуги, содержащее следующие сведения:</w:t>
      </w:r>
    </w:p>
    <w:p w:rsidR="00CD0D56" w:rsidRPr="00FA1D03" w:rsidRDefault="00CD0D56" w:rsidP="00FA1D03">
      <w:pPr>
        <w:pStyle w:val="aff2"/>
        <w:rPr>
          <w:sz w:val="28"/>
          <w:szCs w:val="28"/>
        </w:rPr>
      </w:pPr>
      <w:r w:rsidRPr="00FA1D03">
        <w:rPr>
          <w:sz w:val="28"/>
          <w:szCs w:val="28"/>
        </w:rPr>
        <w:t xml:space="preserve">- наименование органа, выдавшего документ; </w:t>
      </w:r>
    </w:p>
    <w:p w:rsidR="00CD0D56" w:rsidRPr="00FA1D03" w:rsidRDefault="00CD0D56" w:rsidP="00FA1D03">
      <w:pPr>
        <w:pStyle w:val="aff2"/>
        <w:rPr>
          <w:sz w:val="28"/>
          <w:szCs w:val="28"/>
        </w:rPr>
      </w:pPr>
      <w:r w:rsidRPr="00FA1D03">
        <w:rPr>
          <w:sz w:val="28"/>
          <w:szCs w:val="28"/>
        </w:rPr>
        <w:t>- наименование документа;</w:t>
      </w:r>
    </w:p>
    <w:p w:rsidR="00CD0D56" w:rsidRPr="00FA1D03" w:rsidRDefault="00CD0D56" w:rsidP="00FA1D03">
      <w:pPr>
        <w:pStyle w:val="aff2"/>
        <w:rPr>
          <w:sz w:val="28"/>
          <w:szCs w:val="28"/>
        </w:rPr>
      </w:pPr>
      <w:r w:rsidRPr="00FA1D03">
        <w:rPr>
          <w:sz w:val="28"/>
          <w:szCs w:val="28"/>
        </w:rPr>
        <w:t>- регистрационный номер документа;</w:t>
      </w:r>
    </w:p>
    <w:p w:rsidR="00CD0D56" w:rsidRPr="00FA1D03" w:rsidRDefault="00CD0D56" w:rsidP="00FA1D03">
      <w:pPr>
        <w:pStyle w:val="aff2"/>
        <w:rPr>
          <w:sz w:val="28"/>
          <w:szCs w:val="28"/>
        </w:rPr>
      </w:pPr>
      <w:r w:rsidRPr="00FA1D03">
        <w:rPr>
          <w:sz w:val="28"/>
          <w:szCs w:val="28"/>
        </w:rPr>
        <w:t>- дата принятия решения.</w:t>
      </w:r>
    </w:p>
    <w:p w:rsidR="00CD0D56" w:rsidRPr="00FA1D03" w:rsidRDefault="00CD0D56" w:rsidP="00FA1D03">
      <w:pPr>
        <w:pStyle w:val="aff2"/>
        <w:rPr>
          <w:sz w:val="28"/>
          <w:szCs w:val="28"/>
        </w:rPr>
      </w:pPr>
      <w:r w:rsidRPr="00FA1D03">
        <w:rPr>
          <w:sz w:val="28"/>
          <w:szCs w:val="28"/>
        </w:rPr>
        <w:t>2.3.3.</w:t>
      </w:r>
      <w:r w:rsidRPr="00FA1D03">
        <w:rPr>
          <w:sz w:val="28"/>
          <w:szCs w:val="28"/>
        </w:rPr>
        <w:tab/>
        <w:t>Документом, содержащим решение об отказе в предоставлении муниципальной услуги, на основании которого заявителю предоставляется результат, является уведомление об отказе (с указанием причин отказа, которые послужили основанием для принятия такого решения) в предоставлении муниципальной услуги, содержащее следующие сведения:</w:t>
      </w:r>
    </w:p>
    <w:p w:rsidR="00CD0D56" w:rsidRPr="00FA1D03" w:rsidRDefault="00CD0D56" w:rsidP="00FA1D03">
      <w:pPr>
        <w:pStyle w:val="aff2"/>
        <w:rPr>
          <w:rFonts w:eastAsia="Courier New"/>
          <w:color w:val="FF0000"/>
          <w:sz w:val="28"/>
          <w:szCs w:val="28"/>
          <w:lang w:bidi="ru-RU"/>
        </w:rPr>
      </w:pPr>
      <w:r w:rsidRPr="00FA1D03">
        <w:rPr>
          <w:sz w:val="28"/>
          <w:szCs w:val="28"/>
        </w:rPr>
        <w:t>- наименование органа, выдавшего документ;</w:t>
      </w:r>
    </w:p>
    <w:p w:rsidR="00CD0D56" w:rsidRPr="00FA1D03" w:rsidRDefault="00CD0D56" w:rsidP="00FA1D03">
      <w:pPr>
        <w:pStyle w:val="aff2"/>
        <w:rPr>
          <w:sz w:val="28"/>
          <w:szCs w:val="28"/>
        </w:rPr>
      </w:pPr>
      <w:r w:rsidRPr="00FA1D03">
        <w:rPr>
          <w:sz w:val="28"/>
          <w:szCs w:val="28"/>
        </w:rPr>
        <w:t>- наименование документа;</w:t>
      </w:r>
    </w:p>
    <w:p w:rsidR="00CD0D56" w:rsidRPr="00FA1D03" w:rsidRDefault="00CD0D56" w:rsidP="00FA1D03">
      <w:pPr>
        <w:pStyle w:val="aff2"/>
        <w:rPr>
          <w:sz w:val="28"/>
          <w:szCs w:val="28"/>
        </w:rPr>
      </w:pPr>
      <w:r w:rsidRPr="00FA1D03">
        <w:rPr>
          <w:sz w:val="28"/>
          <w:szCs w:val="28"/>
        </w:rPr>
        <w:t>- регистрационный номер документа;</w:t>
      </w:r>
    </w:p>
    <w:p w:rsidR="00CD0D56" w:rsidRPr="00FA1D03" w:rsidRDefault="00CD0D56" w:rsidP="00FA1D03">
      <w:pPr>
        <w:pStyle w:val="aff2"/>
        <w:rPr>
          <w:sz w:val="28"/>
          <w:szCs w:val="28"/>
        </w:rPr>
      </w:pPr>
      <w:r w:rsidRPr="00FA1D03">
        <w:rPr>
          <w:sz w:val="28"/>
          <w:szCs w:val="28"/>
        </w:rPr>
        <w:t>- дата принятия решения.</w:t>
      </w:r>
    </w:p>
    <w:p w:rsidR="00CD0D56" w:rsidRPr="00FA1D03" w:rsidRDefault="00CD0D56" w:rsidP="00FA1D03">
      <w:pPr>
        <w:pStyle w:val="aff2"/>
        <w:rPr>
          <w:sz w:val="28"/>
          <w:szCs w:val="28"/>
        </w:rPr>
      </w:pPr>
      <w:r w:rsidRPr="00FA1D03">
        <w:rPr>
          <w:sz w:val="28"/>
          <w:szCs w:val="28"/>
        </w:rPr>
        <w:t>2.3.4.</w:t>
      </w:r>
      <w:r w:rsidRPr="00FA1D03">
        <w:rPr>
          <w:sz w:val="28"/>
          <w:szCs w:val="28"/>
        </w:rPr>
        <w:tab/>
        <w:t>Реестровые записи о результате предоставления муниципальной услуги в информационных ресурсах не ведутся.</w:t>
      </w:r>
    </w:p>
    <w:p w:rsidR="00CD0D56" w:rsidRPr="00FA1D03" w:rsidRDefault="00CD0D56" w:rsidP="00FA1D03">
      <w:pPr>
        <w:pStyle w:val="aff2"/>
        <w:rPr>
          <w:sz w:val="28"/>
          <w:szCs w:val="28"/>
        </w:rPr>
      </w:pPr>
      <w:r w:rsidRPr="00FA1D03">
        <w:rPr>
          <w:sz w:val="28"/>
          <w:szCs w:val="28"/>
        </w:rPr>
        <w:t>2.3.5. Факт получения результата в информационной системе, не фиксируется.</w:t>
      </w:r>
    </w:p>
    <w:p w:rsidR="00CD0D56" w:rsidRPr="00FA1D03" w:rsidRDefault="00CD0D56" w:rsidP="00FA1D03">
      <w:pPr>
        <w:pStyle w:val="aff2"/>
        <w:rPr>
          <w:sz w:val="28"/>
          <w:szCs w:val="28"/>
        </w:rPr>
      </w:pPr>
      <w:r w:rsidRPr="00FA1D03">
        <w:rPr>
          <w:sz w:val="28"/>
          <w:szCs w:val="28"/>
        </w:rPr>
        <w:t>2.3.6.Результат предоставления муниципальной услуги может быть получен одним из следующих способов:</w:t>
      </w:r>
    </w:p>
    <w:p w:rsidR="00CD0D56" w:rsidRPr="00FA1D03" w:rsidRDefault="00CD0D56" w:rsidP="00FA1D03">
      <w:pPr>
        <w:pStyle w:val="aff2"/>
        <w:rPr>
          <w:sz w:val="28"/>
          <w:szCs w:val="28"/>
        </w:rPr>
      </w:pPr>
      <w:r w:rsidRPr="00FA1D03">
        <w:rPr>
          <w:sz w:val="28"/>
          <w:szCs w:val="28"/>
        </w:rPr>
        <w:t>- непосредственно в уполномоченном органе;</w:t>
      </w:r>
    </w:p>
    <w:p w:rsidR="00CD0D56" w:rsidRPr="00FA1D03" w:rsidRDefault="00CD0D56" w:rsidP="00FA1D03">
      <w:pPr>
        <w:pStyle w:val="aff2"/>
        <w:rPr>
          <w:sz w:val="28"/>
          <w:szCs w:val="28"/>
        </w:rPr>
      </w:pPr>
      <w:r w:rsidRPr="00FA1D03">
        <w:rPr>
          <w:sz w:val="28"/>
          <w:szCs w:val="28"/>
        </w:rPr>
        <w:t>- в МФЦ;</w:t>
      </w:r>
    </w:p>
    <w:p w:rsidR="00CD0D56" w:rsidRPr="00FA1D03" w:rsidRDefault="00CD0D56" w:rsidP="00FA1D03">
      <w:pPr>
        <w:pStyle w:val="aff2"/>
        <w:rPr>
          <w:sz w:val="28"/>
          <w:szCs w:val="28"/>
        </w:rPr>
      </w:pPr>
      <w:r w:rsidRPr="00FA1D03">
        <w:rPr>
          <w:sz w:val="28"/>
          <w:szCs w:val="28"/>
        </w:rPr>
        <w:t>- посредством Единого портала государственных и муниципальных услуг (функций) (далее - ЕПГУ);</w:t>
      </w:r>
    </w:p>
    <w:p w:rsidR="00CD0D56" w:rsidRPr="00FA1D03" w:rsidRDefault="00CD0D56" w:rsidP="00FA1D03">
      <w:pPr>
        <w:pStyle w:val="aff2"/>
        <w:rPr>
          <w:sz w:val="28"/>
          <w:szCs w:val="28"/>
        </w:rPr>
      </w:pPr>
      <w:r w:rsidRPr="00FA1D03">
        <w:rPr>
          <w:sz w:val="28"/>
          <w:szCs w:val="28"/>
        </w:rPr>
        <w:t>- посредством электронной почты;</w:t>
      </w:r>
    </w:p>
    <w:p w:rsidR="00CD0D56" w:rsidRPr="00FA1D03" w:rsidRDefault="00CD0D56" w:rsidP="00FA1D03">
      <w:pPr>
        <w:pStyle w:val="aff2"/>
        <w:rPr>
          <w:sz w:val="28"/>
          <w:szCs w:val="28"/>
        </w:rPr>
      </w:pPr>
      <w:r w:rsidRPr="00FA1D03">
        <w:rPr>
          <w:sz w:val="28"/>
          <w:szCs w:val="28"/>
        </w:rPr>
        <w:t>- посредством почтовой связи.</w:t>
      </w:r>
    </w:p>
    <w:p w:rsidR="00CD0D56" w:rsidRPr="00FA1D03" w:rsidRDefault="00CD0D56" w:rsidP="00FA1D03">
      <w:pPr>
        <w:pStyle w:val="aff2"/>
        <w:rPr>
          <w:sz w:val="28"/>
          <w:szCs w:val="28"/>
        </w:rPr>
      </w:pPr>
    </w:p>
    <w:p w:rsidR="00CD0D56" w:rsidRPr="00FA1D03" w:rsidRDefault="00CD0D56" w:rsidP="00FA1D03">
      <w:pPr>
        <w:pStyle w:val="aff2"/>
        <w:rPr>
          <w:b/>
          <w:sz w:val="28"/>
          <w:szCs w:val="28"/>
        </w:rPr>
      </w:pPr>
      <w:r w:rsidRPr="00FA1D03">
        <w:rPr>
          <w:b/>
          <w:sz w:val="28"/>
          <w:szCs w:val="28"/>
        </w:rPr>
        <w:t>2.4. Срок предоставления муниципальной услуги</w:t>
      </w:r>
    </w:p>
    <w:p w:rsidR="00CD0D56" w:rsidRPr="00FA1D03" w:rsidRDefault="00CD0D56" w:rsidP="00FA1D03">
      <w:pPr>
        <w:pStyle w:val="aff2"/>
        <w:rPr>
          <w:b/>
          <w:sz w:val="28"/>
          <w:szCs w:val="28"/>
        </w:rPr>
      </w:pPr>
    </w:p>
    <w:p w:rsidR="00CD0D56" w:rsidRPr="00FA1D03" w:rsidRDefault="00CD0D56" w:rsidP="00FA1D03">
      <w:pPr>
        <w:pStyle w:val="aff2"/>
        <w:rPr>
          <w:sz w:val="28"/>
          <w:szCs w:val="28"/>
        </w:rPr>
      </w:pPr>
      <w:r w:rsidRPr="00FA1D03">
        <w:rPr>
          <w:sz w:val="28"/>
          <w:szCs w:val="28"/>
        </w:rPr>
        <w:t>2.4.1.</w:t>
      </w:r>
      <w:r w:rsidRPr="00FA1D03">
        <w:rPr>
          <w:color w:val="FF0000"/>
          <w:sz w:val="28"/>
          <w:szCs w:val="28"/>
        </w:rPr>
        <w:t xml:space="preserve"> </w:t>
      </w:r>
      <w:r w:rsidRPr="00FA1D03">
        <w:rPr>
          <w:color w:val="0D0D0D" w:themeColor="text1" w:themeTint="F2"/>
          <w:sz w:val="28"/>
          <w:szCs w:val="28"/>
        </w:rPr>
        <w:t xml:space="preserve">При обращении Заявителя за получением </w:t>
      </w:r>
      <w:r w:rsidR="0094088E" w:rsidRPr="00FA1D03">
        <w:rPr>
          <w:sz w:val="28"/>
          <w:szCs w:val="28"/>
        </w:rPr>
        <w:t xml:space="preserve">назначение пенсии за выслугу лет </w:t>
      </w:r>
      <w:proofErr w:type="gramStart"/>
      <w:r w:rsidR="0094088E" w:rsidRPr="00FA1D03">
        <w:rPr>
          <w:sz w:val="28"/>
          <w:szCs w:val="28"/>
        </w:rPr>
        <w:t xml:space="preserve">лицам, замещавшим муниципальные должности и муниципальным служащим </w:t>
      </w:r>
      <w:r w:rsidRPr="00FA1D03">
        <w:rPr>
          <w:color w:val="0D0D0D" w:themeColor="text1" w:themeTint="F2"/>
          <w:sz w:val="28"/>
          <w:szCs w:val="28"/>
        </w:rPr>
        <w:t>срок предоставления муниципальной услуги не может</w:t>
      </w:r>
      <w:proofErr w:type="gramEnd"/>
      <w:r w:rsidRPr="00FA1D03">
        <w:rPr>
          <w:color w:val="0D0D0D" w:themeColor="text1" w:themeTint="F2"/>
          <w:sz w:val="28"/>
          <w:szCs w:val="28"/>
        </w:rPr>
        <w:t xml:space="preserve"> превышать </w:t>
      </w:r>
      <w:r w:rsidRPr="00FA1D03">
        <w:rPr>
          <w:sz w:val="28"/>
          <w:szCs w:val="28"/>
        </w:rPr>
        <w:t>30 календарных дней со дня регистрации заявления в Администрации. В случае направления заявителем заявления для предоставления муниципальной услуги посредством почтового отправления, срок предоставления муниципальной услуги исчисляется со дня регистрации заявления в уполномоченном органе и составляет 30 календарных дней.</w:t>
      </w:r>
    </w:p>
    <w:p w:rsidR="00CD0D56" w:rsidRPr="00FA1D03" w:rsidRDefault="00CD0D56" w:rsidP="00FA1D03">
      <w:pPr>
        <w:pStyle w:val="aff2"/>
        <w:rPr>
          <w:sz w:val="28"/>
          <w:szCs w:val="28"/>
        </w:rPr>
      </w:pPr>
      <w:r w:rsidRPr="00FA1D03">
        <w:rPr>
          <w:sz w:val="28"/>
          <w:szCs w:val="28"/>
        </w:rPr>
        <w:t>2.4.2.Заявление, направленное посредством ЕПГУ, регистрируется уполномоченным органом в муниципальной информационной системе, обеспечивающей возможность предоставления муниципальной услуги в электронной форме, в день его подачи и в тот же день заявителю направляется электронное уведомление о регистрации его заявления.</w:t>
      </w:r>
    </w:p>
    <w:p w:rsidR="00CD0D56" w:rsidRPr="00FA1D03" w:rsidRDefault="00CD0D56" w:rsidP="00FA1D03">
      <w:pPr>
        <w:pStyle w:val="aff2"/>
        <w:rPr>
          <w:sz w:val="28"/>
          <w:szCs w:val="28"/>
        </w:rPr>
      </w:pPr>
      <w:r w:rsidRPr="00FA1D03">
        <w:rPr>
          <w:sz w:val="28"/>
          <w:szCs w:val="28"/>
        </w:rPr>
        <w:lastRenderedPageBreak/>
        <w:t>Заявление, поданное после окончания рабочего дня либо в нерабочий день, регистрируется на следующий рабочий день. Срок предоставления муниципальной услуги составляет 30 календарных дней.</w:t>
      </w:r>
    </w:p>
    <w:p w:rsidR="00CD0D56" w:rsidRPr="00FA1D03" w:rsidRDefault="00CD0D56" w:rsidP="00FA1D03">
      <w:pPr>
        <w:pStyle w:val="aff2"/>
        <w:rPr>
          <w:sz w:val="28"/>
          <w:szCs w:val="28"/>
        </w:rPr>
      </w:pPr>
      <w:r w:rsidRPr="00FA1D03">
        <w:rPr>
          <w:sz w:val="28"/>
          <w:szCs w:val="28"/>
        </w:rPr>
        <w:t>2.4.3. В случае предоставления запроса (заявления) через МФЦ срок предоставления муниципальной услуги исчисляется со дня передачи МФЦ запроса (заявления) и (или) информации, необходимой для предоставления муниципальной услуги, в уполномоченный орган и составляет 30 календарных дней.</w:t>
      </w:r>
    </w:p>
    <w:p w:rsidR="00CD0D56" w:rsidRPr="00FA1D03" w:rsidRDefault="00CD0D56" w:rsidP="00FA1D03">
      <w:pPr>
        <w:pStyle w:val="aff2"/>
        <w:rPr>
          <w:color w:val="0D0D0D" w:themeColor="text1" w:themeTint="F2"/>
          <w:sz w:val="28"/>
          <w:szCs w:val="28"/>
        </w:rPr>
      </w:pPr>
      <w:r w:rsidRPr="00FA1D03">
        <w:rPr>
          <w:color w:val="0D0D0D" w:themeColor="text1" w:themeTint="F2"/>
          <w:sz w:val="28"/>
          <w:szCs w:val="28"/>
        </w:rPr>
        <w:t xml:space="preserve">Срок предоставления Муниципальной услуги начинает исчисляться </w:t>
      </w:r>
      <w:proofErr w:type="gramStart"/>
      <w:r w:rsidRPr="00FA1D03">
        <w:rPr>
          <w:color w:val="0D0D0D" w:themeColor="text1" w:themeTint="F2"/>
          <w:sz w:val="28"/>
          <w:szCs w:val="28"/>
        </w:rPr>
        <w:t>с даты регистрации</w:t>
      </w:r>
      <w:proofErr w:type="gramEnd"/>
      <w:r w:rsidRPr="00FA1D03">
        <w:rPr>
          <w:color w:val="0D0D0D" w:themeColor="text1" w:themeTint="F2"/>
          <w:sz w:val="28"/>
          <w:szCs w:val="28"/>
        </w:rPr>
        <w:t xml:space="preserve"> Заявления в Администрации.</w:t>
      </w:r>
    </w:p>
    <w:p w:rsidR="00CD0D56" w:rsidRPr="00FA1D03" w:rsidRDefault="00CD0D56" w:rsidP="00FA1D03">
      <w:pPr>
        <w:pStyle w:val="aff2"/>
        <w:rPr>
          <w:sz w:val="28"/>
          <w:szCs w:val="28"/>
        </w:rPr>
      </w:pPr>
    </w:p>
    <w:p w:rsidR="00CD0D56" w:rsidRPr="00FA1D03" w:rsidRDefault="00CD0D56" w:rsidP="00FA1D03">
      <w:pPr>
        <w:pStyle w:val="aff2"/>
        <w:rPr>
          <w:b/>
          <w:sz w:val="28"/>
          <w:szCs w:val="28"/>
        </w:rPr>
      </w:pPr>
      <w:r w:rsidRPr="00FA1D03">
        <w:rPr>
          <w:b/>
          <w:sz w:val="28"/>
          <w:szCs w:val="28"/>
        </w:rPr>
        <w:t>2.5. Правовые основания для предоставления муниципальной услуги</w:t>
      </w:r>
    </w:p>
    <w:p w:rsidR="00CD0D56" w:rsidRPr="00FA1D03" w:rsidRDefault="00CD0D56" w:rsidP="00FA1D03">
      <w:pPr>
        <w:pStyle w:val="aff2"/>
        <w:rPr>
          <w:sz w:val="28"/>
          <w:szCs w:val="28"/>
        </w:rPr>
      </w:pPr>
      <w:r w:rsidRPr="00FA1D03">
        <w:rPr>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и на ЕПГУ.</w:t>
      </w:r>
    </w:p>
    <w:p w:rsidR="00CD0D56" w:rsidRPr="00FA1D03" w:rsidRDefault="00CD0D56" w:rsidP="00FA1D03">
      <w:pPr>
        <w:pStyle w:val="aff2"/>
        <w:rPr>
          <w:sz w:val="28"/>
          <w:szCs w:val="28"/>
        </w:rPr>
      </w:pPr>
    </w:p>
    <w:p w:rsidR="00CD0D56" w:rsidRPr="00FA1D03" w:rsidRDefault="00CD0D56" w:rsidP="00FA1D03">
      <w:pPr>
        <w:pStyle w:val="aff2"/>
        <w:rPr>
          <w:b/>
          <w:sz w:val="28"/>
          <w:szCs w:val="28"/>
        </w:rPr>
      </w:pPr>
      <w:r w:rsidRPr="00FA1D03">
        <w:rPr>
          <w:b/>
          <w:sz w:val="28"/>
          <w:szCs w:val="28"/>
        </w:rPr>
        <w:t>2.6. Исчерпывающий перечень документов, необходимых для предоставления муниципальной услуги</w:t>
      </w:r>
    </w:p>
    <w:p w:rsidR="00CD0D56" w:rsidRPr="00FA1D03" w:rsidRDefault="00CD0D56" w:rsidP="00FA1D03">
      <w:pPr>
        <w:pStyle w:val="aff2"/>
        <w:rPr>
          <w:b/>
          <w:sz w:val="28"/>
          <w:szCs w:val="28"/>
        </w:rPr>
      </w:pPr>
    </w:p>
    <w:p w:rsidR="00CD0D56" w:rsidRPr="00FA1D03" w:rsidRDefault="00CD0D56" w:rsidP="00FA1D03">
      <w:pPr>
        <w:pStyle w:val="aff2"/>
        <w:rPr>
          <w:bCs/>
          <w:sz w:val="28"/>
          <w:szCs w:val="28"/>
        </w:rPr>
      </w:pPr>
      <w:r w:rsidRPr="00FA1D03">
        <w:rPr>
          <w:bCs/>
          <w:sz w:val="28"/>
          <w:szCs w:val="28"/>
        </w:rPr>
        <w:t>2.6.1. Наименование документов (категорий документов), необходимых для предоставления муниципальной услуги в соответствии с нормативными правовыми актами и обязательных для представления заявителями, а также требования к представлению указанных документов (категорий документов):</w:t>
      </w:r>
    </w:p>
    <w:p w:rsidR="00CD0D56" w:rsidRPr="00FA1D03" w:rsidRDefault="00CD0D56" w:rsidP="00FA1D03">
      <w:pPr>
        <w:pStyle w:val="aff2"/>
        <w:rPr>
          <w:bCs/>
          <w:sz w:val="28"/>
          <w:szCs w:val="28"/>
        </w:rPr>
      </w:pPr>
      <w:r w:rsidRPr="00FA1D03">
        <w:rPr>
          <w:bCs/>
          <w:sz w:val="28"/>
          <w:szCs w:val="28"/>
        </w:rPr>
        <w:t xml:space="preserve">Для получения муниципальной услуги заявитель представляет в уполномоченный орган заявление о предоставлении муниципальной услуги в соответствии с типовой формой, </w:t>
      </w:r>
      <w:proofErr w:type="gramStart"/>
      <w:r w:rsidRPr="00FA1D03">
        <w:rPr>
          <w:bCs/>
          <w:sz w:val="28"/>
          <w:szCs w:val="28"/>
        </w:rPr>
        <w:t>согласно</w:t>
      </w:r>
      <w:proofErr w:type="gramEnd"/>
      <w:r w:rsidRPr="00FA1D03">
        <w:rPr>
          <w:bCs/>
          <w:sz w:val="28"/>
          <w:szCs w:val="28"/>
        </w:rPr>
        <w:t xml:space="preserve"> настоящего регламента одним из следующих способов по личному усмотрению:</w:t>
      </w:r>
    </w:p>
    <w:p w:rsidR="00CD0D56" w:rsidRPr="00FA1D03" w:rsidRDefault="00CD0D56" w:rsidP="00FA1D03">
      <w:pPr>
        <w:pStyle w:val="aff2"/>
        <w:rPr>
          <w:b/>
          <w:bCs/>
          <w:sz w:val="28"/>
          <w:szCs w:val="28"/>
        </w:rPr>
      </w:pPr>
      <w:r w:rsidRPr="00FA1D03">
        <w:rPr>
          <w:bCs/>
          <w:sz w:val="28"/>
          <w:szCs w:val="28"/>
        </w:rPr>
        <w:t>1</w:t>
      </w:r>
      <w:r w:rsidRPr="00FA1D03">
        <w:rPr>
          <w:b/>
          <w:bCs/>
          <w:sz w:val="28"/>
          <w:szCs w:val="28"/>
        </w:rPr>
        <w:t>) На бумажном носителе посредством личного обращения в уполномоченный орган либо МФЦ.</w:t>
      </w:r>
    </w:p>
    <w:p w:rsidR="00CD0D56" w:rsidRPr="00FA1D03" w:rsidRDefault="00CD0D56" w:rsidP="00FA1D03">
      <w:pPr>
        <w:pStyle w:val="aff2"/>
        <w:rPr>
          <w:sz w:val="28"/>
          <w:szCs w:val="28"/>
        </w:rPr>
      </w:pPr>
      <w:r w:rsidRPr="00FA1D03">
        <w:rPr>
          <w:sz w:val="28"/>
          <w:szCs w:val="28"/>
        </w:rPr>
        <w:t>К заявлению прикладываются следующие документы:</w:t>
      </w:r>
    </w:p>
    <w:p w:rsidR="00CD0D56" w:rsidRPr="00FA1D03" w:rsidRDefault="00CD0D56" w:rsidP="00FA1D03">
      <w:pPr>
        <w:pStyle w:val="aff2"/>
        <w:rPr>
          <w:sz w:val="28"/>
          <w:szCs w:val="28"/>
        </w:rPr>
      </w:pPr>
      <w:r w:rsidRPr="00FA1D03">
        <w:rPr>
          <w:sz w:val="28"/>
          <w:szCs w:val="28"/>
        </w:rPr>
        <w:t>- копии документов, удостоверяющих личность заявителя</w:t>
      </w:r>
      <w:r w:rsidRPr="00FA1D03">
        <w:rPr>
          <w:b/>
          <w:sz w:val="28"/>
          <w:szCs w:val="28"/>
        </w:rPr>
        <w:t xml:space="preserve"> </w:t>
      </w:r>
      <w:r w:rsidRPr="00FA1D03">
        <w:rPr>
          <w:sz w:val="28"/>
          <w:szCs w:val="28"/>
        </w:rPr>
        <w:t xml:space="preserve">(предоставляется в случае личного обращения в уполномоченный орган либо МФЦ). </w:t>
      </w:r>
    </w:p>
    <w:p w:rsidR="00CD0D56" w:rsidRPr="00FA1D03" w:rsidRDefault="00CD0D56" w:rsidP="00FA1D03">
      <w:pPr>
        <w:pStyle w:val="aff2"/>
        <w:rPr>
          <w:sz w:val="28"/>
          <w:szCs w:val="28"/>
        </w:rPr>
      </w:pPr>
      <w:r w:rsidRPr="00FA1D03">
        <w:rPr>
          <w:sz w:val="28"/>
          <w:szCs w:val="28"/>
        </w:rPr>
        <w:t>В случае направления заявления посредством ЕПГУ сведения из документа, удостоверяющего личность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A04D73" w:rsidRPr="00FA1D03" w:rsidRDefault="00A04D73" w:rsidP="00FA1D03">
      <w:pPr>
        <w:pStyle w:val="aff2"/>
        <w:rPr>
          <w:sz w:val="28"/>
          <w:szCs w:val="28"/>
        </w:rPr>
      </w:pPr>
      <w:r w:rsidRPr="00FA1D03">
        <w:rPr>
          <w:sz w:val="28"/>
          <w:szCs w:val="28"/>
        </w:rPr>
        <w:t>-справка о размере месячного денежного содержания лица, замещавшего муниципальную должность и муниципального служащего, для установления пенсии за выслугу лет;</w:t>
      </w:r>
    </w:p>
    <w:p w:rsidR="00A04D73" w:rsidRPr="00FA1D03" w:rsidRDefault="00A04D73" w:rsidP="00FA1D03">
      <w:pPr>
        <w:pStyle w:val="aff2"/>
        <w:rPr>
          <w:sz w:val="28"/>
          <w:szCs w:val="28"/>
        </w:rPr>
      </w:pPr>
      <w:r w:rsidRPr="00FA1D03">
        <w:rPr>
          <w:sz w:val="28"/>
          <w:szCs w:val="28"/>
        </w:rPr>
        <w:lastRenderedPageBreak/>
        <w:t>-справка о периодах муниципальной службы (работы), учитываемых при исчислении стажа муниципальной службы;</w:t>
      </w:r>
    </w:p>
    <w:p w:rsidR="00A04D73" w:rsidRPr="00FA1D03" w:rsidRDefault="00A04D73" w:rsidP="00FA1D03">
      <w:pPr>
        <w:pStyle w:val="aff2"/>
        <w:rPr>
          <w:sz w:val="28"/>
          <w:szCs w:val="28"/>
        </w:rPr>
      </w:pPr>
      <w:r w:rsidRPr="00FA1D03">
        <w:rPr>
          <w:sz w:val="28"/>
          <w:szCs w:val="28"/>
        </w:rPr>
        <w:t>-копия трудовой книжки, выписка из трудовой книжки с указанием периодов работы (службы) в муниципальной должности, должности муниципальной  службы и замещения муниципальной должности;</w:t>
      </w:r>
    </w:p>
    <w:p w:rsidR="00A04D73" w:rsidRPr="00FA1D03" w:rsidRDefault="00A04D73" w:rsidP="00FA1D03">
      <w:pPr>
        <w:pStyle w:val="aff2"/>
        <w:rPr>
          <w:sz w:val="28"/>
          <w:szCs w:val="28"/>
        </w:rPr>
      </w:pPr>
      <w:r w:rsidRPr="00FA1D03">
        <w:rPr>
          <w:sz w:val="28"/>
          <w:szCs w:val="28"/>
        </w:rPr>
        <w:t xml:space="preserve">-копия приказа (распоряжения, постановления) об освобождении от муниципальной должности или должности муниципальной службы. </w:t>
      </w:r>
    </w:p>
    <w:p w:rsidR="00A04D73" w:rsidRPr="00FA1D03" w:rsidRDefault="00A04D73" w:rsidP="00FA1D03">
      <w:pPr>
        <w:pStyle w:val="aff2"/>
        <w:rPr>
          <w:sz w:val="28"/>
          <w:szCs w:val="28"/>
        </w:rPr>
      </w:pPr>
      <w:r w:rsidRPr="00FA1D03">
        <w:rPr>
          <w:sz w:val="28"/>
          <w:szCs w:val="28"/>
        </w:rPr>
        <w:t>Заявитель вправе представить дополнительные документы в обоснование своих требований.</w:t>
      </w:r>
    </w:p>
    <w:p w:rsidR="00CD0D56" w:rsidRPr="00FA1D03" w:rsidRDefault="00A04D73" w:rsidP="00FA1D03">
      <w:pPr>
        <w:pStyle w:val="aff2"/>
        <w:rPr>
          <w:sz w:val="28"/>
          <w:szCs w:val="28"/>
        </w:rPr>
      </w:pPr>
      <w:r w:rsidRPr="00FA1D03">
        <w:rPr>
          <w:sz w:val="28"/>
          <w:szCs w:val="28"/>
        </w:rPr>
        <w:t>Заявитель должен самостоятельно осуществлять действия, в том числе согласования, по услугам, которые являются необходимыми и обязательными для получения муниципальной услуги.</w:t>
      </w:r>
      <w:r w:rsidR="00CD0D56" w:rsidRPr="00FA1D03">
        <w:rPr>
          <w:color w:val="0D0D0D" w:themeColor="text1" w:themeTint="F2"/>
          <w:sz w:val="28"/>
          <w:szCs w:val="28"/>
        </w:rPr>
        <w:t xml:space="preserve"> </w:t>
      </w:r>
    </w:p>
    <w:p w:rsidR="00CD0D56" w:rsidRPr="00FA1D03" w:rsidRDefault="00CD0D56" w:rsidP="00FA1D03">
      <w:pPr>
        <w:pStyle w:val="aff2"/>
        <w:rPr>
          <w:sz w:val="28"/>
          <w:szCs w:val="28"/>
        </w:rPr>
      </w:pPr>
      <w:r w:rsidRPr="00FA1D03">
        <w:rPr>
          <w:sz w:val="28"/>
          <w:szCs w:val="28"/>
        </w:rPr>
        <w:t>2</w:t>
      </w:r>
      <w:r w:rsidRPr="00FA1D03">
        <w:rPr>
          <w:b/>
          <w:sz w:val="28"/>
          <w:szCs w:val="28"/>
        </w:rPr>
        <w:t>) В электронной форме посредством ЕПГУ</w:t>
      </w:r>
      <w:r w:rsidRPr="00FA1D03">
        <w:rPr>
          <w:sz w:val="28"/>
          <w:szCs w:val="28"/>
        </w:rPr>
        <w:t>.</w:t>
      </w:r>
    </w:p>
    <w:p w:rsidR="00CD0D56" w:rsidRPr="00FA1D03" w:rsidRDefault="00CD0D56" w:rsidP="00FA1D03">
      <w:pPr>
        <w:pStyle w:val="aff2"/>
        <w:rPr>
          <w:sz w:val="28"/>
          <w:szCs w:val="28"/>
        </w:rPr>
      </w:pPr>
      <w:proofErr w:type="gramStart"/>
      <w:r w:rsidRPr="00FA1D03">
        <w:rPr>
          <w:sz w:val="28"/>
          <w:szCs w:val="28"/>
        </w:rPr>
        <w:t>а) 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w:t>
      </w:r>
      <w:proofErr w:type="gramEnd"/>
      <w:r w:rsidRPr="00FA1D03">
        <w:rPr>
          <w:sz w:val="28"/>
          <w:szCs w:val="28"/>
        </w:rPr>
        <w:t xml:space="preserve">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rsidR="00CD0D56" w:rsidRPr="00FA1D03" w:rsidRDefault="00CD0D56" w:rsidP="00FA1D03">
      <w:pPr>
        <w:pStyle w:val="aff2"/>
        <w:rPr>
          <w:sz w:val="28"/>
          <w:szCs w:val="28"/>
        </w:rPr>
      </w:pPr>
      <w:r w:rsidRPr="00FA1D03">
        <w:rPr>
          <w:sz w:val="28"/>
          <w:szCs w:val="28"/>
        </w:rPr>
        <w:t xml:space="preserve">б) Заявление направляется заявителем вместе с прикрепленными электронными документами, указанными в настоящем пункте Административного регламента.  </w:t>
      </w:r>
    </w:p>
    <w:p w:rsidR="00CD0D56" w:rsidRPr="00FA1D03" w:rsidRDefault="00CD0D56" w:rsidP="00FA1D03">
      <w:pPr>
        <w:pStyle w:val="aff2"/>
        <w:rPr>
          <w:sz w:val="28"/>
          <w:szCs w:val="28"/>
        </w:rPr>
      </w:pPr>
      <w:proofErr w:type="gramStart"/>
      <w:r w:rsidRPr="00FA1D03">
        <w:rPr>
          <w:sz w:val="28"/>
          <w:szCs w:val="28"/>
        </w:rPr>
        <w:t>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w:t>
      </w:r>
      <w:proofErr w:type="gramEnd"/>
      <w:r w:rsidRPr="00FA1D03">
        <w:rPr>
          <w:sz w:val="28"/>
          <w:szCs w:val="28"/>
        </w:rPr>
        <w:t xml:space="preserve"> </w:t>
      </w:r>
      <w:proofErr w:type="gramStart"/>
      <w:r w:rsidRPr="00FA1D03">
        <w:rPr>
          <w:sz w:val="28"/>
          <w:szCs w:val="28"/>
        </w:rPr>
        <w:t xml:space="preserve">исполнительной власти в области обеспечения безопасности в соответствии с частью 5 статьи 8 Федерального закона от 6 апреля 2011 г. № 63-ФЗ «Об электронной подписи»,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Правилами использования простой ЭП при обращении за получением государственных и </w:t>
      </w:r>
      <w:r w:rsidRPr="00FA1D03">
        <w:rPr>
          <w:sz w:val="28"/>
          <w:szCs w:val="28"/>
        </w:rPr>
        <w:lastRenderedPageBreak/>
        <w:t>муниципальных услуг, утвержденными</w:t>
      </w:r>
      <w:proofErr w:type="gramEnd"/>
      <w:r w:rsidRPr="00FA1D03">
        <w:rPr>
          <w:sz w:val="28"/>
          <w:szCs w:val="28"/>
        </w:rPr>
        <w:t xml:space="preserve"> постановлением Правительства Российской Федерации от 25 января 2013 № 33,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w:t>
      </w:r>
    </w:p>
    <w:p w:rsidR="00CD0D56" w:rsidRPr="00FA1D03" w:rsidRDefault="00CD0D56" w:rsidP="00FA1D03">
      <w:pPr>
        <w:pStyle w:val="aff2"/>
        <w:rPr>
          <w:b/>
          <w:sz w:val="28"/>
          <w:szCs w:val="28"/>
        </w:rPr>
      </w:pPr>
      <w:r w:rsidRPr="00FA1D03">
        <w:rPr>
          <w:b/>
          <w:sz w:val="28"/>
          <w:szCs w:val="28"/>
        </w:rPr>
        <w:t>3) Документ, подтверждающий полномочия представителя заявителя.</w:t>
      </w:r>
    </w:p>
    <w:p w:rsidR="00CD0D56" w:rsidRPr="00FA1D03" w:rsidRDefault="00CD0D56" w:rsidP="00FA1D03">
      <w:pPr>
        <w:pStyle w:val="aff2"/>
        <w:rPr>
          <w:sz w:val="28"/>
          <w:szCs w:val="28"/>
        </w:rPr>
      </w:pPr>
      <w:r w:rsidRPr="00FA1D03">
        <w:rPr>
          <w:sz w:val="28"/>
          <w:szCs w:val="28"/>
        </w:rPr>
        <w:t>Представляется, в случае, если заявление подается представителем заявителя. В случае  если документ, подтверждающий полномочия заявителя выдано юридическим лицом, он должен быть подписан усиленной квалифицированной электронной подписью уполномоченного лица, выдавшего документ.</w:t>
      </w:r>
    </w:p>
    <w:p w:rsidR="00CD0D56" w:rsidRPr="00FA1D03" w:rsidRDefault="00CD0D56" w:rsidP="00FA1D03">
      <w:pPr>
        <w:pStyle w:val="aff2"/>
        <w:rPr>
          <w:sz w:val="28"/>
          <w:szCs w:val="28"/>
        </w:rPr>
      </w:pPr>
      <w:r w:rsidRPr="00FA1D03">
        <w:rPr>
          <w:sz w:val="28"/>
          <w:szCs w:val="28"/>
        </w:rPr>
        <w:t>В случае если документ, подтверждающий полномочия заявителя выдано индивидуальным предпринимателем, он должен быть подписан усиленной квалифицированной электронной подписью индивидуального предпринимателя.</w:t>
      </w:r>
    </w:p>
    <w:p w:rsidR="00CD0D56" w:rsidRPr="00FA1D03" w:rsidRDefault="00CD0D56" w:rsidP="00FA1D03">
      <w:pPr>
        <w:pStyle w:val="aff2"/>
        <w:rPr>
          <w:sz w:val="28"/>
          <w:szCs w:val="28"/>
        </w:rPr>
      </w:pPr>
      <w:r w:rsidRPr="00FA1D03">
        <w:rPr>
          <w:sz w:val="28"/>
          <w:szCs w:val="28"/>
        </w:rPr>
        <w:t>В случае если документ, подтверждающий полномочия заявителя выдано нотариусом, он должен быть подписан усиленной квалифицированной электронной подписью нотариуса, в иных случаях - подписанный простой электронной подписью.</w:t>
      </w:r>
    </w:p>
    <w:p w:rsidR="00CD0D56" w:rsidRPr="00FA1D03" w:rsidRDefault="00CD0D56" w:rsidP="00FA1D03">
      <w:pPr>
        <w:pStyle w:val="aff2"/>
        <w:rPr>
          <w:sz w:val="28"/>
          <w:szCs w:val="28"/>
        </w:rPr>
      </w:pPr>
      <w:r w:rsidRPr="00FA1D03">
        <w:rPr>
          <w:sz w:val="28"/>
          <w:szCs w:val="28"/>
        </w:rPr>
        <w:t>Требования к документам, представляемым для оказания муниципальной услуги:</w:t>
      </w:r>
    </w:p>
    <w:p w:rsidR="00CD0D56" w:rsidRPr="00FA1D03" w:rsidRDefault="00CD0D56" w:rsidP="00FA1D03">
      <w:pPr>
        <w:pStyle w:val="aff2"/>
        <w:rPr>
          <w:sz w:val="28"/>
          <w:szCs w:val="28"/>
        </w:rPr>
      </w:pPr>
      <w:r w:rsidRPr="00FA1D03">
        <w:rPr>
          <w:sz w:val="28"/>
          <w:szCs w:val="28"/>
        </w:rPr>
        <w:t>1. Должен быть действительным на срок обращения за предоставлением муниципальной услуги.</w:t>
      </w:r>
    </w:p>
    <w:p w:rsidR="00CD0D56" w:rsidRPr="00FA1D03" w:rsidRDefault="00CD0D56" w:rsidP="00FA1D03">
      <w:pPr>
        <w:pStyle w:val="aff2"/>
        <w:rPr>
          <w:sz w:val="28"/>
          <w:szCs w:val="28"/>
        </w:rPr>
      </w:pPr>
      <w:r w:rsidRPr="00FA1D03">
        <w:rPr>
          <w:sz w:val="28"/>
          <w:szCs w:val="28"/>
        </w:rPr>
        <w:t>2. Не должен содержать подчисток, приписок, зачеркнутых слов и других исправлений.</w:t>
      </w:r>
    </w:p>
    <w:p w:rsidR="00CD0D56" w:rsidRPr="00FA1D03" w:rsidRDefault="00CD0D56" w:rsidP="00FA1D03">
      <w:pPr>
        <w:pStyle w:val="aff2"/>
        <w:rPr>
          <w:sz w:val="28"/>
          <w:szCs w:val="28"/>
        </w:rPr>
      </w:pPr>
      <w:r w:rsidRPr="00FA1D03">
        <w:rPr>
          <w:sz w:val="28"/>
          <w:szCs w:val="28"/>
        </w:rPr>
        <w:t>3. Не должен иметь повреждений, наличие которых не позволяет однозначно истолковать их содержание.</w:t>
      </w:r>
    </w:p>
    <w:p w:rsidR="00CD0D56" w:rsidRPr="00FA1D03" w:rsidRDefault="00CD0D56" w:rsidP="00FA1D03">
      <w:pPr>
        <w:pStyle w:val="aff2"/>
        <w:rPr>
          <w:sz w:val="28"/>
          <w:szCs w:val="28"/>
        </w:rPr>
      </w:pPr>
      <w:r w:rsidRPr="00FA1D03">
        <w:rPr>
          <w:sz w:val="28"/>
          <w:szCs w:val="28"/>
        </w:rPr>
        <w:t>4. Копия документа, не заверенная нотариусом, представляется заявителем с предъявлением подлинника.</w:t>
      </w:r>
    </w:p>
    <w:p w:rsidR="00CD0D56" w:rsidRPr="00FA1D03" w:rsidRDefault="00CD0D56" w:rsidP="00FA1D03">
      <w:pPr>
        <w:pStyle w:val="aff2"/>
        <w:rPr>
          <w:sz w:val="28"/>
          <w:szCs w:val="28"/>
        </w:rPr>
      </w:pPr>
      <w:r w:rsidRPr="00FA1D03">
        <w:rPr>
          <w:sz w:val="28"/>
          <w:szCs w:val="28"/>
        </w:rPr>
        <w:t>5. Копия документа, предоставленная в электронной форме, должна быть заверена усиленной квалифицированной электронной подписью нотариуса.</w:t>
      </w:r>
    </w:p>
    <w:p w:rsidR="00CD0D56" w:rsidRPr="00FA1D03" w:rsidRDefault="00CD0D56" w:rsidP="00FA1D03">
      <w:pPr>
        <w:pStyle w:val="aff2"/>
        <w:rPr>
          <w:bCs/>
          <w:sz w:val="28"/>
          <w:szCs w:val="28"/>
        </w:rPr>
      </w:pPr>
      <w:r w:rsidRPr="00FA1D03">
        <w:rPr>
          <w:b/>
          <w:sz w:val="28"/>
          <w:szCs w:val="28"/>
        </w:rPr>
        <w:t>2.6</w:t>
      </w:r>
      <w:r w:rsidRPr="00FA1D03">
        <w:rPr>
          <w:sz w:val="28"/>
          <w:szCs w:val="28"/>
        </w:rPr>
        <w:t xml:space="preserve">.2. Наименование документов (сведений), необходимых для предоставления муниципальной услуги в соответствии с нормативными правовыми актами и представляемых заявителями по собственной инициативе, </w:t>
      </w:r>
      <w:r w:rsidRPr="00FA1D03">
        <w:rPr>
          <w:bCs/>
          <w:sz w:val="28"/>
          <w:szCs w:val="28"/>
        </w:rPr>
        <w:t>так как они подлежат представлению в рамках межведомственного информационного взаимодействия, а так</w:t>
      </w:r>
      <w:r w:rsidR="00525353" w:rsidRPr="00FA1D03">
        <w:rPr>
          <w:bCs/>
          <w:sz w:val="28"/>
          <w:szCs w:val="28"/>
        </w:rPr>
        <w:t>же следующие положения.</w:t>
      </w:r>
    </w:p>
    <w:p w:rsidR="00CD0D56" w:rsidRPr="00FA1D03" w:rsidRDefault="00CD0D56" w:rsidP="00FA1D03">
      <w:pPr>
        <w:pStyle w:val="aff2"/>
        <w:rPr>
          <w:sz w:val="28"/>
          <w:szCs w:val="28"/>
        </w:rPr>
      </w:pPr>
      <w:bookmarkStart w:id="2" w:name="bookmark0"/>
      <w:r w:rsidRPr="00FA1D03">
        <w:rPr>
          <w:sz w:val="28"/>
          <w:szCs w:val="28"/>
        </w:rPr>
        <w:t>В соответствии с требованиями пунктов 1, 2, 4, 5 части 1 статьи 7 Федерального закона от 27.07.2010 № 210-ФЗ «Об организации предоставления государственных и муниципальных услуг» Администрация, многофункциональный центр не вправе требовать от заявителя:</w:t>
      </w:r>
    </w:p>
    <w:p w:rsidR="00CD0D56" w:rsidRPr="00FA1D03" w:rsidRDefault="00CD0D56" w:rsidP="00FA1D03">
      <w:pPr>
        <w:pStyle w:val="aff2"/>
        <w:rPr>
          <w:sz w:val="28"/>
          <w:szCs w:val="28"/>
        </w:rPr>
      </w:pPr>
      <w:r w:rsidRPr="00FA1D03">
        <w:rPr>
          <w:sz w:val="28"/>
          <w:szCs w:val="28"/>
        </w:rPr>
        <w:t xml:space="preserve">а) представления документов и информации или осуществления действий, представление или осуществление которых не предусмотрено нормативными </w:t>
      </w:r>
      <w:r w:rsidRPr="00FA1D03">
        <w:rPr>
          <w:sz w:val="28"/>
          <w:szCs w:val="28"/>
        </w:rPr>
        <w:lastRenderedPageBreak/>
        <w:t>правовыми актами, регулирующими отношения, возникающие в связи с предоставлением муниципальной услуги;</w:t>
      </w:r>
    </w:p>
    <w:p w:rsidR="00CD0D56" w:rsidRPr="00FA1D03" w:rsidRDefault="00CD0D56" w:rsidP="00FA1D03">
      <w:pPr>
        <w:pStyle w:val="aff2"/>
        <w:rPr>
          <w:sz w:val="28"/>
          <w:szCs w:val="28"/>
        </w:rPr>
      </w:pPr>
      <w:proofErr w:type="gramStart"/>
      <w:r w:rsidRPr="00FA1D03">
        <w:rPr>
          <w:sz w:val="28"/>
          <w:szCs w:val="28"/>
        </w:rPr>
        <w:t>б)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w:t>
      </w:r>
      <w:proofErr w:type="gramEnd"/>
      <w:r w:rsidRPr="00FA1D03">
        <w:rPr>
          <w:sz w:val="28"/>
          <w:szCs w:val="28"/>
        </w:rPr>
        <w:t xml:space="preserve"> </w:t>
      </w:r>
      <w:proofErr w:type="gramStart"/>
      <w:r w:rsidRPr="00FA1D03">
        <w:rPr>
          <w:sz w:val="28"/>
          <w:szCs w:val="28"/>
        </w:rPr>
        <w:t>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1 Федерального закона  от 27.07.2010 № 210-ФЗ «Об организации предоставления государственных и муниципальных услуг» перечень документов.</w:t>
      </w:r>
      <w:proofErr w:type="gramEnd"/>
      <w:r w:rsidRPr="00FA1D03">
        <w:rPr>
          <w:sz w:val="28"/>
          <w:szCs w:val="28"/>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CD0D56" w:rsidRPr="00FA1D03" w:rsidRDefault="00CD0D56" w:rsidP="00FA1D03">
      <w:pPr>
        <w:pStyle w:val="aff2"/>
        <w:rPr>
          <w:sz w:val="28"/>
          <w:szCs w:val="28"/>
        </w:rPr>
      </w:pPr>
      <w:r w:rsidRPr="00FA1D03">
        <w:rPr>
          <w:sz w:val="28"/>
          <w:szCs w:val="28"/>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D0D56" w:rsidRPr="00FA1D03" w:rsidRDefault="00CD0D56" w:rsidP="00FA1D03">
      <w:pPr>
        <w:pStyle w:val="aff2"/>
        <w:rPr>
          <w:sz w:val="28"/>
          <w:szCs w:val="28"/>
        </w:rPr>
      </w:pPr>
      <w:r w:rsidRPr="00FA1D03">
        <w:rPr>
          <w:sz w:val="28"/>
          <w:szCs w:val="28"/>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D0D56" w:rsidRPr="00FA1D03" w:rsidRDefault="00CD0D56" w:rsidP="00FA1D03">
      <w:pPr>
        <w:pStyle w:val="aff2"/>
        <w:rPr>
          <w:sz w:val="28"/>
          <w:szCs w:val="28"/>
        </w:rPr>
      </w:pPr>
      <w:r w:rsidRPr="00FA1D03">
        <w:rPr>
          <w:sz w:val="28"/>
          <w:szCs w:val="28"/>
        </w:rPr>
        <w:t>- наличие ошибок в заявлении о предоставлении муниципальной услуги в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D0D56" w:rsidRPr="00FA1D03" w:rsidRDefault="00CD0D56" w:rsidP="00FA1D03">
      <w:pPr>
        <w:pStyle w:val="aff2"/>
        <w:rPr>
          <w:sz w:val="28"/>
          <w:szCs w:val="28"/>
        </w:rPr>
      </w:pPr>
      <w:r w:rsidRPr="00FA1D03">
        <w:rPr>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D0D56" w:rsidRPr="00FA1D03" w:rsidRDefault="00CD0D56" w:rsidP="00FA1D03">
      <w:pPr>
        <w:pStyle w:val="aff2"/>
        <w:rPr>
          <w:sz w:val="28"/>
          <w:szCs w:val="28"/>
        </w:rPr>
      </w:pPr>
      <w:proofErr w:type="gramStart"/>
      <w:r w:rsidRPr="00FA1D03">
        <w:rPr>
          <w:sz w:val="28"/>
          <w:szCs w:val="28"/>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при первоначальном отказе в приеме документов, </w:t>
      </w:r>
      <w:r w:rsidRPr="00FA1D03">
        <w:rPr>
          <w:sz w:val="28"/>
          <w:szCs w:val="28"/>
        </w:rPr>
        <w:lastRenderedPageBreak/>
        <w:t>необходимых для предоставления муниципальной услуги, либо в предоставлении муниципальной услуги, о чем в письменном</w:t>
      </w:r>
      <w:proofErr w:type="gramEnd"/>
      <w:r w:rsidRPr="00FA1D03">
        <w:rPr>
          <w:sz w:val="28"/>
          <w:szCs w:val="28"/>
        </w:rPr>
        <w:t xml:space="preserve"> </w:t>
      </w:r>
      <w:proofErr w:type="gramStart"/>
      <w:r w:rsidRPr="00FA1D03">
        <w:rPr>
          <w:sz w:val="28"/>
          <w:szCs w:val="28"/>
        </w:rPr>
        <w:t>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организаций, предусмотренных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CD0D56" w:rsidRPr="00FA1D03" w:rsidRDefault="00CD0D56" w:rsidP="00FA1D03">
      <w:pPr>
        <w:pStyle w:val="aff2"/>
        <w:rPr>
          <w:sz w:val="28"/>
          <w:szCs w:val="28"/>
        </w:rPr>
      </w:pPr>
      <w:proofErr w:type="gramStart"/>
      <w:r w:rsidRPr="00FA1D03">
        <w:rPr>
          <w:sz w:val="28"/>
          <w:szCs w:val="28"/>
        </w:rPr>
        <w:t>г)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CD0D56" w:rsidRPr="00FA1D03" w:rsidRDefault="00CD0D56" w:rsidP="00FA1D03">
      <w:pPr>
        <w:pStyle w:val="aff2"/>
        <w:rPr>
          <w:sz w:val="28"/>
          <w:szCs w:val="28"/>
        </w:rPr>
      </w:pPr>
      <w:r w:rsidRPr="00FA1D03">
        <w:rPr>
          <w:sz w:val="28"/>
          <w:szCs w:val="28"/>
        </w:rPr>
        <w:t>Заявитель вправе представить указанные в настоящем пункте документы по собственной инициативе.</w:t>
      </w:r>
    </w:p>
    <w:p w:rsidR="00CD0D56" w:rsidRPr="00FA1D03" w:rsidRDefault="00CD0D56" w:rsidP="00FA1D03">
      <w:pPr>
        <w:pStyle w:val="aff2"/>
        <w:rPr>
          <w:sz w:val="28"/>
          <w:szCs w:val="28"/>
        </w:rPr>
      </w:pPr>
    </w:p>
    <w:p w:rsidR="00CD0D56" w:rsidRPr="00FA1D03" w:rsidRDefault="00CD0D56" w:rsidP="00FA1D03">
      <w:pPr>
        <w:pStyle w:val="aff2"/>
        <w:rPr>
          <w:b/>
          <w:sz w:val="28"/>
          <w:szCs w:val="28"/>
        </w:rPr>
      </w:pPr>
      <w:r w:rsidRPr="00FA1D03">
        <w:rPr>
          <w:b/>
          <w:sz w:val="28"/>
          <w:szCs w:val="28"/>
        </w:rPr>
        <w:t>2.7.</w:t>
      </w:r>
      <w:r w:rsidRPr="00FA1D03">
        <w:rPr>
          <w:b/>
          <w:sz w:val="28"/>
          <w:szCs w:val="28"/>
        </w:rPr>
        <w:tab/>
        <w:t xml:space="preserve">Исчерпывающий перечень оснований для отказа в приеме документов, необходимых для предоставления </w:t>
      </w:r>
      <w:bookmarkEnd w:id="2"/>
      <w:r w:rsidRPr="00FA1D03">
        <w:rPr>
          <w:b/>
          <w:sz w:val="28"/>
          <w:szCs w:val="28"/>
        </w:rPr>
        <w:t>муниципальной услуги</w:t>
      </w:r>
    </w:p>
    <w:p w:rsidR="00CD0D56" w:rsidRPr="00FA1D03" w:rsidRDefault="00CD0D56" w:rsidP="00FA1D03">
      <w:pPr>
        <w:pStyle w:val="aff2"/>
        <w:rPr>
          <w:sz w:val="28"/>
          <w:szCs w:val="28"/>
        </w:rPr>
      </w:pPr>
    </w:p>
    <w:p w:rsidR="00CD0D56" w:rsidRPr="00FA1D03" w:rsidRDefault="00CD0D56" w:rsidP="00FA1D03">
      <w:pPr>
        <w:pStyle w:val="aff2"/>
        <w:rPr>
          <w:sz w:val="28"/>
          <w:szCs w:val="28"/>
        </w:rPr>
      </w:pPr>
      <w:r w:rsidRPr="00FA1D03">
        <w:rPr>
          <w:sz w:val="28"/>
          <w:szCs w:val="28"/>
        </w:rPr>
        <w:t>Исчерпывающий перечень оснований для отказа в приеме документов, необходимых для предоставления муниципальной услуги (далее - необходимые документы) при подаче заявления в уполномоченный орган или МФЦ заявителем:</w:t>
      </w:r>
    </w:p>
    <w:p w:rsidR="00CD0D56" w:rsidRPr="00FA1D03" w:rsidRDefault="00CD0D56" w:rsidP="00FA1D03">
      <w:pPr>
        <w:pStyle w:val="aff2"/>
        <w:rPr>
          <w:sz w:val="28"/>
          <w:szCs w:val="28"/>
        </w:rPr>
      </w:pPr>
      <w:r w:rsidRPr="00FA1D03">
        <w:rPr>
          <w:sz w:val="28"/>
          <w:szCs w:val="28"/>
        </w:rPr>
        <w:t>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CD0D56" w:rsidRPr="00FA1D03" w:rsidRDefault="00CD0D56" w:rsidP="00FA1D03">
      <w:pPr>
        <w:pStyle w:val="aff2"/>
        <w:rPr>
          <w:sz w:val="28"/>
          <w:szCs w:val="28"/>
        </w:rPr>
      </w:pPr>
      <w:r w:rsidRPr="00FA1D03">
        <w:rPr>
          <w:sz w:val="28"/>
          <w:szCs w:val="28"/>
        </w:rPr>
        <w:t>2)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CD0D56" w:rsidRPr="00FA1D03" w:rsidRDefault="00CD0D56" w:rsidP="00FA1D03">
      <w:pPr>
        <w:pStyle w:val="aff2"/>
        <w:rPr>
          <w:sz w:val="28"/>
          <w:szCs w:val="28"/>
        </w:rPr>
      </w:pPr>
      <w:r w:rsidRPr="00FA1D03">
        <w:rPr>
          <w:sz w:val="28"/>
          <w:szCs w:val="28"/>
        </w:rPr>
        <w:t>3) Представленные документы утратили силу или являются недействительными на момент обращения;</w:t>
      </w:r>
    </w:p>
    <w:p w:rsidR="00CD0D56" w:rsidRPr="00FA1D03" w:rsidRDefault="00CD0D56" w:rsidP="00FA1D03">
      <w:pPr>
        <w:pStyle w:val="aff2"/>
        <w:rPr>
          <w:sz w:val="28"/>
          <w:szCs w:val="28"/>
        </w:rPr>
      </w:pPr>
      <w:r w:rsidRPr="00FA1D03">
        <w:rPr>
          <w:sz w:val="28"/>
          <w:szCs w:val="28"/>
        </w:rPr>
        <w:t>4) Запрос о предоставлении муниципальной услуги в электронной форме подан с нарушением установленных законодательством Российской Федерации требований;</w:t>
      </w:r>
    </w:p>
    <w:p w:rsidR="00CD0D56" w:rsidRPr="00FA1D03" w:rsidRDefault="00CD0D56" w:rsidP="00FA1D03">
      <w:pPr>
        <w:pStyle w:val="aff2"/>
        <w:rPr>
          <w:sz w:val="28"/>
          <w:szCs w:val="28"/>
        </w:rPr>
      </w:pPr>
      <w:r w:rsidRPr="00FA1D03">
        <w:rPr>
          <w:sz w:val="28"/>
          <w:szCs w:val="28"/>
        </w:rPr>
        <w:t>5) Представлены не все необходимые документы в соответствии с настоящим Административным регламентом;</w:t>
      </w:r>
    </w:p>
    <w:p w:rsidR="00CD0D56" w:rsidRPr="00FA1D03" w:rsidRDefault="00CD0D56" w:rsidP="00FA1D03">
      <w:pPr>
        <w:pStyle w:val="aff2"/>
        <w:rPr>
          <w:sz w:val="28"/>
          <w:szCs w:val="28"/>
        </w:rPr>
      </w:pPr>
      <w:r w:rsidRPr="00FA1D03">
        <w:rPr>
          <w:sz w:val="28"/>
          <w:szCs w:val="28"/>
        </w:rPr>
        <w:t>6) Заявление подано в орган государственной власти, орган местного самоуправления или организацию, в полномочия которых не входит предоставление муниципальной услуги и которые не принимают участия в процессе предоставления муниципальной услуги;</w:t>
      </w:r>
    </w:p>
    <w:p w:rsidR="00CD0D56" w:rsidRPr="00FA1D03" w:rsidRDefault="00CD0D56" w:rsidP="00FA1D03">
      <w:pPr>
        <w:pStyle w:val="aff2"/>
        <w:rPr>
          <w:sz w:val="28"/>
          <w:szCs w:val="28"/>
        </w:rPr>
      </w:pPr>
      <w:r w:rsidRPr="00FA1D03">
        <w:rPr>
          <w:sz w:val="28"/>
          <w:szCs w:val="28"/>
        </w:rPr>
        <w:lastRenderedPageBreak/>
        <w:t>7)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CD0D56" w:rsidRPr="00FA1D03" w:rsidRDefault="00CD0D56" w:rsidP="00FA1D03">
      <w:pPr>
        <w:pStyle w:val="aff2"/>
        <w:rPr>
          <w:sz w:val="28"/>
          <w:szCs w:val="28"/>
        </w:rPr>
      </w:pPr>
      <w:r w:rsidRPr="00FA1D03">
        <w:rPr>
          <w:sz w:val="28"/>
          <w:szCs w:val="28"/>
        </w:rPr>
        <w:t>8) Отказ в приеме документов, необходимых для исправления допущенных опечаток и (или) ошибок в выданных в результате предоставления муниципальной услуги документах не допускается.</w:t>
      </w:r>
    </w:p>
    <w:p w:rsidR="00CD0D56" w:rsidRPr="00FA1D03" w:rsidRDefault="00CD0D56" w:rsidP="00FA1D03">
      <w:pPr>
        <w:pStyle w:val="aff2"/>
        <w:rPr>
          <w:rFonts w:eastAsia="Courier New"/>
          <w:color w:val="000000"/>
          <w:sz w:val="28"/>
          <w:szCs w:val="28"/>
          <w:lang w:bidi="ru-RU"/>
        </w:rPr>
      </w:pPr>
      <w:r w:rsidRPr="00FA1D03">
        <w:rPr>
          <w:sz w:val="28"/>
          <w:szCs w:val="28"/>
        </w:rPr>
        <w:t>9)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CD0D56" w:rsidRPr="00FA1D03" w:rsidRDefault="00CD0D56" w:rsidP="00FA1D03">
      <w:pPr>
        <w:pStyle w:val="aff2"/>
        <w:rPr>
          <w:sz w:val="28"/>
          <w:szCs w:val="28"/>
        </w:rPr>
      </w:pPr>
      <w:r w:rsidRPr="00FA1D03">
        <w:rPr>
          <w:sz w:val="28"/>
          <w:szCs w:val="28"/>
        </w:rPr>
        <w:t>Исчерпывающий перечень оснований для каждого варианта предоставления муниципальной услуги приводится в содержащих описания таких вариантов подразделах административного регламента.</w:t>
      </w:r>
    </w:p>
    <w:p w:rsidR="00CD0D56" w:rsidRPr="00FA1D03" w:rsidRDefault="00CD0D56" w:rsidP="00FA1D03">
      <w:pPr>
        <w:pStyle w:val="aff2"/>
        <w:rPr>
          <w:sz w:val="28"/>
          <w:szCs w:val="28"/>
        </w:rPr>
      </w:pPr>
    </w:p>
    <w:p w:rsidR="00CD0D56" w:rsidRPr="00FA1D03" w:rsidRDefault="00CD0D56" w:rsidP="00FA1D03">
      <w:pPr>
        <w:pStyle w:val="aff2"/>
        <w:rPr>
          <w:b/>
          <w:sz w:val="28"/>
          <w:szCs w:val="28"/>
        </w:rPr>
      </w:pPr>
      <w:r w:rsidRPr="00FA1D03">
        <w:rPr>
          <w:b/>
          <w:sz w:val="28"/>
          <w:szCs w:val="28"/>
        </w:rPr>
        <w:t>2.8.</w:t>
      </w:r>
      <w:r w:rsidRPr="00FA1D03">
        <w:rPr>
          <w:b/>
          <w:sz w:val="28"/>
          <w:szCs w:val="28"/>
        </w:rPr>
        <w:tab/>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D0D56" w:rsidRPr="00FA1D03" w:rsidRDefault="00CD0D56" w:rsidP="00FA1D03">
      <w:pPr>
        <w:pStyle w:val="aff2"/>
        <w:rPr>
          <w:sz w:val="28"/>
          <w:szCs w:val="28"/>
        </w:rPr>
      </w:pPr>
      <w:r w:rsidRPr="00FA1D03">
        <w:rPr>
          <w:sz w:val="28"/>
          <w:szCs w:val="28"/>
        </w:rPr>
        <w:t>2.8.1.</w:t>
      </w:r>
      <w:r w:rsidRPr="00FA1D03">
        <w:rPr>
          <w:sz w:val="28"/>
          <w:szCs w:val="28"/>
        </w:rPr>
        <w:tab/>
        <w:t>Оснований для приостановления предоставления муниципальной услуги для всех вариантов предоставления муниципальной услуги законодательствами Российской Федерации и Карачаево-Черкесской Республики не предусмотрено.</w:t>
      </w:r>
    </w:p>
    <w:p w:rsidR="00CD0D56" w:rsidRPr="00FA1D03" w:rsidRDefault="00CD0D56" w:rsidP="00FA1D03">
      <w:pPr>
        <w:pStyle w:val="aff2"/>
        <w:rPr>
          <w:sz w:val="28"/>
          <w:szCs w:val="28"/>
        </w:rPr>
      </w:pPr>
      <w:r w:rsidRPr="00FA1D03">
        <w:rPr>
          <w:sz w:val="28"/>
          <w:szCs w:val="28"/>
        </w:rPr>
        <w:t>2.8.2.Основаниями для отказа в предоставлении муниципальной услуги являются:</w:t>
      </w:r>
    </w:p>
    <w:p w:rsidR="00CD0D56" w:rsidRPr="00FA1D03" w:rsidRDefault="00CD0D56" w:rsidP="00FA1D03">
      <w:pPr>
        <w:pStyle w:val="aff2"/>
        <w:rPr>
          <w:sz w:val="28"/>
          <w:szCs w:val="28"/>
        </w:rPr>
      </w:pPr>
      <w:r w:rsidRPr="00FA1D03">
        <w:rPr>
          <w:sz w:val="28"/>
          <w:szCs w:val="28"/>
        </w:rPr>
        <w:t>- если в заявлении не указаны фамилия заявителя, название организации и почтовый адрес заявителя, по которому должен быть направлен ответ;</w:t>
      </w:r>
    </w:p>
    <w:p w:rsidR="00CD0D56" w:rsidRPr="00FA1D03" w:rsidRDefault="00CD0D56" w:rsidP="00FA1D03">
      <w:pPr>
        <w:pStyle w:val="aff2"/>
        <w:rPr>
          <w:sz w:val="28"/>
          <w:szCs w:val="28"/>
        </w:rPr>
      </w:pPr>
      <w:r w:rsidRPr="00FA1D03">
        <w:rPr>
          <w:sz w:val="28"/>
          <w:szCs w:val="28"/>
        </w:rPr>
        <w:t xml:space="preserve">- наличие в предоставленных документах исправлений, серьезных повреждений, не позволяющих однозначно истолковать их содержание; </w:t>
      </w:r>
    </w:p>
    <w:p w:rsidR="00CD0D56" w:rsidRPr="00FA1D03" w:rsidRDefault="00CD0D56" w:rsidP="00FA1D03">
      <w:pPr>
        <w:pStyle w:val="aff2"/>
        <w:rPr>
          <w:sz w:val="28"/>
          <w:szCs w:val="28"/>
        </w:rPr>
      </w:pPr>
      <w:r w:rsidRPr="00FA1D03">
        <w:rPr>
          <w:sz w:val="28"/>
          <w:szCs w:val="28"/>
        </w:rPr>
        <w:t xml:space="preserve">- если заявление представлено неуполномоченным представителем заявителя; </w:t>
      </w:r>
    </w:p>
    <w:p w:rsidR="00CD0D56" w:rsidRPr="00FA1D03" w:rsidRDefault="00CD0D56" w:rsidP="00FA1D03">
      <w:pPr>
        <w:pStyle w:val="aff2"/>
        <w:rPr>
          <w:sz w:val="28"/>
          <w:szCs w:val="28"/>
        </w:rPr>
      </w:pPr>
      <w:r w:rsidRPr="00FA1D03">
        <w:rPr>
          <w:sz w:val="28"/>
          <w:szCs w:val="28"/>
        </w:rPr>
        <w:t>- наличие в представленных документах исправлений, серьезных повреждений, не позволяющих однозначно истолковать их содержание;</w:t>
      </w:r>
    </w:p>
    <w:p w:rsidR="00CD0D56" w:rsidRPr="00FA1D03" w:rsidRDefault="00CD0D56" w:rsidP="00FA1D03">
      <w:pPr>
        <w:pStyle w:val="aff2"/>
        <w:rPr>
          <w:sz w:val="28"/>
          <w:szCs w:val="28"/>
        </w:rPr>
      </w:pPr>
      <w:bookmarkStart w:id="3" w:name="sub_265"/>
      <w:r w:rsidRPr="00FA1D03">
        <w:rPr>
          <w:sz w:val="28"/>
          <w:szCs w:val="28"/>
        </w:rPr>
        <w:t>- несоответствие представленных документов требованиям, предусмотренным п. 2.6. настоящего Регламента;</w:t>
      </w:r>
    </w:p>
    <w:p w:rsidR="00CD0D56" w:rsidRPr="00FA1D03" w:rsidRDefault="00CD0D56" w:rsidP="00FA1D03">
      <w:pPr>
        <w:pStyle w:val="aff2"/>
        <w:rPr>
          <w:sz w:val="28"/>
          <w:szCs w:val="28"/>
        </w:rPr>
      </w:pPr>
      <w:bookmarkStart w:id="4" w:name="sub_267"/>
      <w:bookmarkEnd w:id="3"/>
      <w:r w:rsidRPr="00FA1D03">
        <w:rPr>
          <w:sz w:val="28"/>
          <w:szCs w:val="28"/>
        </w:rPr>
        <w:t>- обращение заявителя с требованием о выдаче документов, не соответствующих профилю или направлению деятельности Администрации сельского поселения.</w:t>
      </w:r>
    </w:p>
    <w:bookmarkEnd w:id="4"/>
    <w:p w:rsidR="00CD0D56" w:rsidRPr="00FA1D03" w:rsidRDefault="00CD0D56" w:rsidP="00FA1D03">
      <w:pPr>
        <w:pStyle w:val="aff2"/>
        <w:rPr>
          <w:sz w:val="28"/>
          <w:szCs w:val="28"/>
        </w:rPr>
      </w:pPr>
    </w:p>
    <w:p w:rsidR="00CD0D56" w:rsidRPr="00FA1D03" w:rsidRDefault="00CD0D56" w:rsidP="00FA1D03">
      <w:pPr>
        <w:pStyle w:val="aff2"/>
        <w:rPr>
          <w:b/>
          <w:sz w:val="28"/>
          <w:szCs w:val="28"/>
        </w:rPr>
      </w:pPr>
      <w:r w:rsidRPr="00FA1D03">
        <w:rPr>
          <w:b/>
          <w:sz w:val="28"/>
          <w:szCs w:val="28"/>
        </w:rPr>
        <w:t>2.9. Размер платы, взимаемой с заявителя при предоставлении муниципальной услуги, и способы ее взимания</w:t>
      </w:r>
    </w:p>
    <w:p w:rsidR="00CD0D56" w:rsidRPr="00FA1D03" w:rsidRDefault="00CD0D56" w:rsidP="00FA1D03">
      <w:pPr>
        <w:pStyle w:val="aff2"/>
        <w:rPr>
          <w:b/>
          <w:sz w:val="28"/>
          <w:szCs w:val="28"/>
        </w:rPr>
      </w:pPr>
    </w:p>
    <w:p w:rsidR="00CD0D56" w:rsidRPr="00FA1D03" w:rsidRDefault="00CD0D56" w:rsidP="00FA1D03">
      <w:pPr>
        <w:pStyle w:val="aff2"/>
        <w:rPr>
          <w:sz w:val="28"/>
          <w:szCs w:val="28"/>
        </w:rPr>
      </w:pPr>
      <w:r w:rsidRPr="00FA1D03">
        <w:rPr>
          <w:sz w:val="28"/>
          <w:szCs w:val="28"/>
        </w:rPr>
        <w:t>Оснований для взимания платы за предоставление услуги законодательством Российской Федерации не предусмотрено.</w:t>
      </w:r>
    </w:p>
    <w:p w:rsidR="00CD0D56" w:rsidRPr="00FA1D03" w:rsidRDefault="00CD0D56" w:rsidP="00FA1D03">
      <w:pPr>
        <w:pStyle w:val="aff2"/>
        <w:rPr>
          <w:sz w:val="28"/>
          <w:szCs w:val="28"/>
        </w:rPr>
      </w:pPr>
    </w:p>
    <w:p w:rsidR="00CD0D56" w:rsidRPr="00FA1D03" w:rsidRDefault="00CD0D56" w:rsidP="00FA1D03">
      <w:pPr>
        <w:pStyle w:val="aff2"/>
        <w:rPr>
          <w:b/>
          <w:sz w:val="28"/>
          <w:szCs w:val="28"/>
        </w:rPr>
      </w:pPr>
      <w:r w:rsidRPr="00FA1D03">
        <w:rPr>
          <w:b/>
          <w:sz w:val="28"/>
          <w:szCs w:val="28"/>
        </w:rPr>
        <w:t>2.10.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CD0D56" w:rsidRPr="00FA1D03" w:rsidRDefault="00CD0D56" w:rsidP="00FA1D03">
      <w:pPr>
        <w:pStyle w:val="aff2"/>
        <w:rPr>
          <w:b/>
          <w:sz w:val="28"/>
          <w:szCs w:val="28"/>
        </w:rPr>
      </w:pPr>
    </w:p>
    <w:p w:rsidR="00CD0D56" w:rsidRPr="00FA1D03" w:rsidRDefault="00CD0D56" w:rsidP="00FA1D03">
      <w:pPr>
        <w:pStyle w:val="aff2"/>
        <w:rPr>
          <w:sz w:val="28"/>
          <w:szCs w:val="28"/>
        </w:rPr>
      </w:pPr>
      <w:r w:rsidRPr="00FA1D03">
        <w:rPr>
          <w:sz w:val="28"/>
          <w:szCs w:val="28"/>
        </w:rPr>
        <w:t>Максимальное время ожидания в очереди при подаче заявителем заявления и при получении результата предоставления муниципальной услуги составляет не более 15 минут.</w:t>
      </w:r>
    </w:p>
    <w:p w:rsidR="00CD0D56" w:rsidRPr="00FA1D03" w:rsidRDefault="00CD0D56" w:rsidP="00FA1D03">
      <w:pPr>
        <w:pStyle w:val="aff2"/>
        <w:rPr>
          <w:b/>
          <w:sz w:val="28"/>
          <w:szCs w:val="28"/>
        </w:rPr>
      </w:pPr>
    </w:p>
    <w:p w:rsidR="00CD0D56" w:rsidRPr="00FA1D03" w:rsidRDefault="00CD0D56" w:rsidP="00FA1D03">
      <w:pPr>
        <w:pStyle w:val="aff2"/>
        <w:rPr>
          <w:b/>
          <w:sz w:val="28"/>
          <w:szCs w:val="28"/>
        </w:rPr>
      </w:pPr>
      <w:r w:rsidRPr="00FA1D03">
        <w:rPr>
          <w:b/>
          <w:sz w:val="28"/>
          <w:szCs w:val="28"/>
        </w:rPr>
        <w:t>2.11. Срок регистрации запроса заявителя о предоставлении муниципальной услуги</w:t>
      </w:r>
    </w:p>
    <w:p w:rsidR="00CD0D56" w:rsidRPr="00FA1D03" w:rsidRDefault="00CD0D56" w:rsidP="00FA1D03">
      <w:pPr>
        <w:pStyle w:val="aff2"/>
        <w:rPr>
          <w:sz w:val="28"/>
          <w:szCs w:val="28"/>
        </w:rPr>
      </w:pPr>
    </w:p>
    <w:p w:rsidR="00CD0D56" w:rsidRPr="00FA1D03" w:rsidRDefault="00CD0D56" w:rsidP="00FA1D03">
      <w:pPr>
        <w:pStyle w:val="aff2"/>
        <w:rPr>
          <w:rFonts w:eastAsia="Courier New"/>
          <w:sz w:val="28"/>
          <w:szCs w:val="28"/>
        </w:rPr>
      </w:pPr>
      <w:r w:rsidRPr="00FA1D03">
        <w:rPr>
          <w:rFonts w:eastAsia="Courier New"/>
          <w:sz w:val="28"/>
          <w:szCs w:val="28"/>
        </w:rPr>
        <w:t xml:space="preserve">Регистрация направленного заявителем запроса (заявления) о предоставлении муниципальной услуги способами, указанными в пункте 2.4 настоящего Административного регламента в уполномоченном органе осуществляется в день их поступления. </w:t>
      </w:r>
    </w:p>
    <w:p w:rsidR="00CD0D56" w:rsidRPr="00FA1D03" w:rsidRDefault="00CD0D56" w:rsidP="00FA1D03">
      <w:pPr>
        <w:pStyle w:val="aff2"/>
        <w:rPr>
          <w:sz w:val="28"/>
          <w:szCs w:val="28"/>
        </w:rPr>
      </w:pPr>
      <w:r w:rsidRPr="00FA1D03">
        <w:rPr>
          <w:sz w:val="28"/>
          <w:szCs w:val="28"/>
        </w:rPr>
        <w:t>Регистрация заявления о предоставлении муниципальной услуги, поступившего в выходной (нерабочий или праздничный) день, осуществляется в первый рабочий день.</w:t>
      </w:r>
    </w:p>
    <w:p w:rsidR="00CD0D56" w:rsidRPr="00FA1D03" w:rsidRDefault="00CD0D56" w:rsidP="00FA1D03">
      <w:pPr>
        <w:pStyle w:val="aff2"/>
        <w:rPr>
          <w:sz w:val="28"/>
          <w:szCs w:val="28"/>
        </w:rPr>
      </w:pPr>
    </w:p>
    <w:p w:rsidR="00CD0D56" w:rsidRPr="00FA1D03" w:rsidRDefault="00CD0D56" w:rsidP="00FA1D03">
      <w:pPr>
        <w:pStyle w:val="aff2"/>
        <w:rPr>
          <w:b/>
          <w:sz w:val="28"/>
          <w:szCs w:val="28"/>
        </w:rPr>
      </w:pPr>
      <w:r w:rsidRPr="00FA1D03">
        <w:rPr>
          <w:b/>
          <w:sz w:val="28"/>
          <w:szCs w:val="28"/>
        </w:rPr>
        <w:t>2.12.</w:t>
      </w:r>
      <w:r w:rsidRPr="00FA1D03">
        <w:rPr>
          <w:b/>
          <w:sz w:val="28"/>
          <w:szCs w:val="28"/>
        </w:rPr>
        <w:tab/>
        <w:t>Требования к помещениям, в которых предоставляется муниципальная</w:t>
      </w:r>
      <w:r w:rsidRPr="00FA1D03">
        <w:rPr>
          <w:sz w:val="28"/>
          <w:szCs w:val="28"/>
        </w:rPr>
        <w:t xml:space="preserve"> </w:t>
      </w:r>
      <w:r w:rsidRPr="00FA1D03">
        <w:rPr>
          <w:b/>
          <w:sz w:val="28"/>
          <w:szCs w:val="28"/>
        </w:rPr>
        <w:t>услуга</w:t>
      </w:r>
    </w:p>
    <w:p w:rsidR="00CD0D56" w:rsidRPr="00FA1D03" w:rsidRDefault="00CD0D56" w:rsidP="00FA1D03">
      <w:pPr>
        <w:pStyle w:val="aff2"/>
        <w:rPr>
          <w:b/>
          <w:sz w:val="28"/>
          <w:szCs w:val="28"/>
        </w:rPr>
      </w:pPr>
    </w:p>
    <w:p w:rsidR="00CD0D56" w:rsidRPr="00FA1D03" w:rsidRDefault="00CD0D56" w:rsidP="00FA1D03">
      <w:pPr>
        <w:pStyle w:val="aff2"/>
        <w:rPr>
          <w:sz w:val="28"/>
          <w:szCs w:val="28"/>
        </w:rPr>
      </w:pPr>
      <w:r w:rsidRPr="00FA1D03">
        <w:rPr>
          <w:sz w:val="28"/>
          <w:szCs w:val="28"/>
        </w:rPr>
        <w:t>2.12.1</w:t>
      </w:r>
      <w:r w:rsidRPr="00FA1D03">
        <w:rPr>
          <w:b/>
          <w:sz w:val="28"/>
          <w:szCs w:val="28"/>
        </w:rPr>
        <w:t>.</w:t>
      </w:r>
      <w:r w:rsidRPr="00FA1D03">
        <w:rPr>
          <w:sz w:val="28"/>
          <w:szCs w:val="28"/>
        </w:rPr>
        <w:t xml:space="preserve"> Центральный вход в здание (строение), в котором располагается помещение, в котором предоставляется муниципальная услуга, оборудуется информационной табличкой (вывеской), содержащей следующую информацию:</w:t>
      </w:r>
    </w:p>
    <w:p w:rsidR="00CD0D56" w:rsidRPr="00FA1D03" w:rsidRDefault="00CD0D56" w:rsidP="00FA1D03">
      <w:pPr>
        <w:pStyle w:val="aff2"/>
        <w:rPr>
          <w:sz w:val="28"/>
          <w:szCs w:val="28"/>
        </w:rPr>
      </w:pPr>
      <w:r w:rsidRPr="00FA1D03">
        <w:rPr>
          <w:sz w:val="28"/>
          <w:szCs w:val="28"/>
        </w:rPr>
        <w:t xml:space="preserve">а) </w:t>
      </w:r>
      <w:r w:rsidRPr="00FA1D03">
        <w:rPr>
          <w:sz w:val="28"/>
          <w:szCs w:val="28"/>
        </w:rPr>
        <w:tab/>
        <w:t>наименование органа, осуществляющего предоставление муниципальной услуги;</w:t>
      </w:r>
    </w:p>
    <w:p w:rsidR="00CD0D56" w:rsidRPr="00FA1D03" w:rsidRDefault="00CD0D56" w:rsidP="00FA1D03">
      <w:pPr>
        <w:pStyle w:val="aff2"/>
        <w:rPr>
          <w:sz w:val="28"/>
          <w:szCs w:val="28"/>
        </w:rPr>
      </w:pPr>
      <w:r w:rsidRPr="00FA1D03">
        <w:rPr>
          <w:sz w:val="28"/>
          <w:szCs w:val="28"/>
        </w:rPr>
        <w:t xml:space="preserve">б) </w:t>
      </w:r>
      <w:r w:rsidRPr="00FA1D03">
        <w:rPr>
          <w:sz w:val="28"/>
          <w:szCs w:val="28"/>
        </w:rPr>
        <w:tab/>
        <w:t>адрес (местонахождение) уполномоченного органа;</w:t>
      </w:r>
    </w:p>
    <w:p w:rsidR="00CD0D56" w:rsidRPr="00FA1D03" w:rsidRDefault="00CD0D56" w:rsidP="00FA1D03">
      <w:pPr>
        <w:pStyle w:val="aff2"/>
        <w:rPr>
          <w:sz w:val="28"/>
          <w:szCs w:val="28"/>
        </w:rPr>
      </w:pPr>
      <w:r w:rsidRPr="00FA1D03">
        <w:rPr>
          <w:sz w:val="28"/>
          <w:szCs w:val="28"/>
        </w:rPr>
        <w:t xml:space="preserve">в) </w:t>
      </w:r>
      <w:r w:rsidRPr="00FA1D03">
        <w:rPr>
          <w:sz w:val="28"/>
          <w:szCs w:val="28"/>
        </w:rPr>
        <w:tab/>
        <w:t>режим работы, номера телефонов;</w:t>
      </w:r>
    </w:p>
    <w:p w:rsidR="00CD0D56" w:rsidRPr="00FA1D03" w:rsidRDefault="00CD0D56" w:rsidP="00FA1D03">
      <w:pPr>
        <w:pStyle w:val="aff2"/>
        <w:rPr>
          <w:sz w:val="28"/>
          <w:szCs w:val="28"/>
        </w:rPr>
      </w:pPr>
      <w:r w:rsidRPr="00FA1D03">
        <w:rPr>
          <w:sz w:val="28"/>
          <w:szCs w:val="28"/>
        </w:rPr>
        <w:t xml:space="preserve">г) </w:t>
      </w:r>
      <w:r w:rsidRPr="00FA1D03">
        <w:rPr>
          <w:sz w:val="28"/>
          <w:szCs w:val="28"/>
        </w:rPr>
        <w:tab/>
        <w:t>график приема граждан.</w:t>
      </w:r>
    </w:p>
    <w:p w:rsidR="00CD0D56" w:rsidRPr="00FA1D03" w:rsidRDefault="00CD0D56" w:rsidP="00FA1D03">
      <w:pPr>
        <w:pStyle w:val="aff2"/>
        <w:rPr>
          <w:sz w:val="28"/>
          <w:szCs w:val="28"/>
        </w:rPr>
      </w:pPr>
      <w:bookmarkStart w:id="5" w:name="bookmark103"/>
      <w:bookmarkEnd w:id="5"/>
      <w:r w:rsidRPr="00FA1D03">
        <w:rPr>
          <w:sz w:val="28"/>
          <w:szCs w:val="28"/>
        </w:rPr>
        <w:t>Помещение, предназначенное для приема заявителей, оборудуется:</w:t>
      </w:r>
    </w:p>
    <w:p w:rsidR="00CD0D56" w:rsidRPr="00FA1D03" w:rsidRDefault="00CD0D56" w:rsidP="00FA1D03">
      <w:pPr>
        <w:pStyle w:val="aff2"/>
        <w:rPr>
          <w:sz w:val="28"/>
          <w:szCs w:val="28"/>
        </w:rPr>
      </w:pPr>
      <w:r w:rsidRPr="00FA1D03">
        <w:rPr>
          <w:sz w:val="28"/>
          <w:szCs w:val="28"/>
        </w:rPr>
        <w:t xml:space="preserve">а) </w:t>
      </w:r>
      <w:r w:rsidRPr="00FA1D03">
        <w:rPr>
          <w:sz w:val="28"/>
          <w:szCs w:val="28"/>
        </w:rPr>
        <w:tab/>
        <w:t>электронной системой управления очередью (по возможности);</w:t>
      </w:r>
    </w:p>
    <w:p w:rsidR="00CD0D56" w:rsidRPr="00FA1D03" w:rsidRDefault="00CD0D56" w:rsidP="00FA1D03">
      <w:pPr>
        <w:pStyle w:val="aff2"/>
        <w:rPr>
          <w:sz w:val="28"/>
          <w:szCs w:val="28"/>
        </w:rPr>
      </w:pPr>
      <w:r w:rsidRPr="00FA1D03">
        <w:rPr>
          <w:sz w:val="28"/>
          <w:szCs w:val="28"/>
        </w:rPr>
        <w:t xml:space="preserve">б) </w:t>
      </w:r>
      <w:r w:rsidRPr="00FA1D03">
        <w:rPr>
          <w:sz w:val="28"/>
          <w:szCs w:val="28"/>
        </w:rPr>
        <w:tab/>
        <w:t>световым информационным табло (по возможности);</w:t>
      </w:r>
    </w:p>
    <w:p w:rsidR="00CD0D56" w:rsidRPr="00FA1D03" w:rsidRDefault="00CD0D56" w:rsidP="00FA1D03">
      <w:pPr>
        <w:pStyle w:val="aff2"/>
        <w:rPr>
          <w:sz w:val="28"/>
          <w:szCs w:val="28"/>
        </w:rPr>
      </w:pPr>
      <w:r w:rsidRPr="00FA1D03">
        <w:rPr>
          <w:sz w:val="28"/>
          <w:szCs w:val="28"/>
        </w:rPr>
        <w:t xml:space="preserve">в) </w:t>
      </w:r>
      <w:r w:rsidRPr="00FA1D03">
        <w:rPr>
          <w:sz w:val="28"/>
          <w:szCs w:val="28"/>
        </w:rPr>
        <w:tab/>
        <w:t>системой вентиляции и (или) кондиционирования воздуха (по возможности);</w:t>
      </w:r>
    </w:p>
    <w:p w:rsidR="00CD0D56" w:rsidRPr="00FA1D03" w:rsidRDefault="00CD0D56" w:rsidP="00FA1D03">
      <w:pPr>
        <w:pStyle w:val="aff2"/>
        <w:rPr>
          <w:sz w:val="28"/>
          <w:szCs w:val="28"/>
        </w:rPr>
      </w:pPr>
      <w:r w:rsidRPr="00FA1D03">
        <w:rPr>
          <w:sz w:val="28"/>
          <w:szCs w:val="28"/>
        </w:rPr>
        <w:t xml:space="preserve">г) </w:t>
      </w:r>
      <w:r w:rsidRPr="00FA1D03">
        <w:rPr>
          <w:sz w:val="28"/>
          <w:szCs w:val="28"/>
        </w:rPr>
        <w:tab/>
        <w:t>противопожарной системой и средствами пожаротушения;</w:t>
      </w:r>
    </w:p>
    <w:p w:rsidR="00CD0D56" w:rsidRPr="00FA1D03" w:rsidRDefault="00CD0D56" w:rsidP="00FA1D03">
      <w:pPr>
        <w:pStyle w:val="aff2"/>
        <w:rPr>
          <w:sz w:val="28"/>
          <w:szCs w:val="28"/>
        </w:rPr>
      </w:pPr>
      <w:r w:rsidRPr="00FA1D03">
        <w:rPr>
          <w:sz w:val="28"/>
          <w:szCs w:val="28"/>
        </w:rPr>
        <w:t xml:space="preserve">д) </w:t>
      </w:r>
      <w:r w:rsidRPr="00FA1D03">
        <w:rPr>
          <w:sz w:val="28"/>
          <w:szCs w:val="28"/>
        </w:rPr>
        <w:tab/>
        <w:t>системой охраны и видеонаблюдения (по возможности).</w:t>
      </w:r>
    </w:p>
    <w:p w:rsidR="00CD0D56" w:rsidRPr="00FA1D03" w:rsidRDefault="00CD0D56" w:rsidP="00FA1D03">
      <w:pPr>
        <w:pStyle w:val="aff2"/>
        <w:rPr>
          <w:sz w:val="28"/>
          <w:szCs w:val="28"/>
        </w:rPr>
      </w:pPr>
      <w:bookmarkStart w:id="6" w:name="bookmark109"/>
      <w:bookmarkEnd w:id="6"/>
      <w:r w:rsidRPr="00FA1D03">
        <w:rPr>
          <w:sz w:val="28"/>
          <w:szCs w:val="28"/>
        </w:rPr>
        <w:t>Для предоставления муниципальной услуги не требуются залы ожидания.</w:t>
      </w:r>
    </w:p>
    <w:p w:rsidR="00CD0D56" w:rsidRPr="00FA1D03" w:rsidRDefault="00CD0D56" w:rsidP="00FA1D03">
      <w:pPr>
        <w:pStyle w:val="aff2"/>
        <w:rPr>
          <w:sz w:val="28"/>
          <w:szCs w:val="28"/>
        </w:rPr>
      </w:pPr>
      <w:bookmarkStart w:id="7" w:name="bookmark110"/>
      <w:bookmarkEnd w:id="7"/>
      <w:r w:rsidRPr="00FA1D03">
        <w:rPr>
          <w:sz w:val="28"/>
          <w:szCs w:val="28"/>
        </w:rPr>
        <w:t>Помещения для приема и регистрации заявлений и места для заполнения заявлений оснащаются стульями, столами (стойками) для возможности оформления документов. Количество мест определяется исходя из фактической нагрузки и возможностей для их размещения в здании.</w:t>
      </w:r>
    </w:p>
    <w:p w:rsidR="00CD0D56" w:rsidRPr="00FA1D03" w:rsidRDefault="00CD0D56" w:rsidP="00FA1D03">
      <w:pPr>
        <w:pStyle w:val="aff2"/>
        <w:rPr>
          <w:sz w:val="28"/>
          <w:szCs w:val="28"/>
        </w:rPr>
      </w:pPr>
      <w:r w:rsidRPr="00FA1D03">
        <w:rPr>
          <w:sz w:val="28"/>
          <w:szCs w:val="28"/>
        </w:rPr>
        <w:t>В местах для заполнения заявлений и работы с документами обеспечивается наличие писчей бумаги, форм заявлений и письменных принадлежностей в количестве, достаточном для заявителей.</w:t>
      </w:r>
    </w:p>
    <w:p w:rsidR="00CD0D56" w:rsidRPr="00FA1D03" w:rsidRDefault="00CD0D56" w:rsidP="00FA1D03">
      <w:pPr>
        <w:pStyle w:val="aff2"/>
        <w:rPr>
          <w:sz w:val="28"/>
          <w:szCs w:val="28"/>
        </w:rPr>
      </w:pPr>
      <w:bookmarkStart w:id="8" w:name="bookmark111"/>
      <w:bookmarkEnd w:id="8"/>
      <w:r w:rsidRPr="00FA1D03">
        <w:rPr>
          <w:sz w:val="28"/>
          <w:szCs w:val="28"/>
        </w:rPr>
        <w:lastRenderedPageBreak/>
        <w:t>2.12.2.</w:t>
      </w:r>
      <w:r w:rsidRPr="00FA1D03">
        <w:rPr>
          <w:b/>
          <w:sz w:val="28"/>
          <w:szCs w:val="28"/>
        </w:rPr>
        <w:t xml:space="preserve"> </w:t>
      </w:r>
      <w:r w:rsidRPr="00FA1D03">
        <w:rPr>
          <w:sz w:val="28"/>
          <w:szCs w:val="28"/>
        </w:rPr>
        <w:t>Информационные стенды, размещенные в местах для приема и регистрации заявлений и местах для заполнения заявлений, должны содержать следующую информацию и документы:</w:t>
      </w:r>
    </w:p>
    <w:p w:rsidR="00CD0D56" w:rsidRPr="00FA1D03" w:rsidRDefault="00CD0D56" w:rsidP="00FA1D03">
      <w:pPr>
        <w:pStyle w:val="aff2"/>
        <w:rPr>
          <w:sz w:val="28"/>
          <w:szCs w:val="28"/>
        </w:rPr>
      </w:pPr>
      <w:r w:rsidRPr="00FA1D03">
        <w:rPr>
          <w:sz w:val="28"/>
          <w:szCs w:val="28"/>
        </w:rPr>
        <w:t xml:space="preserve">а) </w:t>
      </w:r>
      <w:r w:rsidRPr="00FA1D03">
        <w:rPr>
          <w:sz w:val="28"/>
          <w:szCs w:val="28"/>
        </w:rPr>
        <w:tab/>
        <w:t>почтовые адреса уполномоченного органа и его территориальных подразделений;</w:t>
      </w:r>
    </w:p>
    <w:p w:rsidR="00CD0D56" w:rsidRPr="00FA1D03" w:rsidRDefault="00CD0D56" w:rsidP="00FA1D03">
      <w:pPr>
        <w:pStyle w:val="aff2"/>
        <w:rPr>
          <w:sz w:val="28"/>
          <w:szCs w:val="28"/>
        </w:rPr>
      </w:pPr>
      <w:r w:rsidRPr="00FA1D03">
        <w:rPr>
          <w:sz w:val="28"/>
          <w:szCs w:val="28"/>
        </w:rPr>
        <w:t xml:space="preserve">б) </w:t>
      </w:r>
      <w:r w:rsidRPr="00FA1D03">
        <w:rPr>
          <w:sz w:val="28"/>
          <w:szCs w:val="28"/>
        </w:rPr>
        <w:tab/>
        <w:t>официальный сайт уполномоченного органа;</w:t>
      </w:r>
    </w:p>
    <w:p w:rsidR="00CD0D56" w:rsidRPr="00FA1D03" w:rsidRDefault="00CD0D56" w:rsidP="00FA1D03">
      <w:pPr>
        <w:pStyle w:val="aff2"/>
        <w:rPr>
          <w:sz w:val="28"/>
          <w:szCs w:val="28"/>
        </w:rPr>
      </w:pPr>
      <w:r w:rsidRPr="00FA1D03">
        <w:rPr>
          <w:sz w:val="28"/>
          <w:szCs w:val="28"/>
        </w:rPr>
        <w:t xml:space="preserve">в) </w:t>
      </w:r>
      <w:r w:rsidRPr="00FA1D03">
        <w:rPr>
          <w:sz w:val="28"/>
          <w:szCs w:val="28"/>
        </w:rPr>
        <w:tab/>
        <w:t>справочный номер телефона уполномоченного органа;</w:t>
      </w:r>
    </w:p>
    <w:p w:rsidR="00CD0D56" w:rsidRPr="00FA1D03" w:rsidRDefault="00CD0D56" w:rsidP="00FA1D03">
      <w:pPr>
        <w:pStyle w:val="aff2"/>
        <w:rPr>
          <w:sz w:val="28"/>
          <w:szCs w:val="28"/>
        </w:rPr>
      </w:pPr>
      <w:r w:rsidRPr="00FA1D03">
        <w:rPr>
          <w:sz w:val="28"/>
          <w:szCs w:val="28"/>
        </w:rPr>
        <w:t xml:space="preserve">г) </w:t>
      </w:r>
      <w:r w:rsidRPr="00FA1D03">
        <w:rPr>
          <w:sz w:val="28"/>
          <w:szCs w:val="28"/>
        </w:rPr>
        <w:tab/>
        <w:t>режим работы уполномоченного органа;</w:t>
      </w:r>
    </w:p>
    <w:p w:rsidR="00CD0D56" w:rsidRPr="00FA1D03" w:rsidRDefault="00CD0D56" w:rsidP="00FA1D03">
      <w:pPr>
        <w:pStyle w:val="aff2"/>
        <w:rPr>
          <w:sz w:val="28"/>
          <w:szCs w:val="28"/>
        </w:rPr>
      </w:pPr>
      <w:r w:rsidRPr="00FA1D03">
        <w:rPr>
          <w:sz w:val="28"/>
          <w:szCs w:val="28"/>
        </w:rPr>
        <w:t xml:space="preserve">д) </w:t>
      </w:r>
      <w:r w:rsidRPr="00FA1D03">
        <w:rPr>
          <w:sz w:val="28"/>
          <w:szCs w:val="28"/>
        </w:rPr>
        <w:tab/>
        <w:t>выдержки из нормативных правовых актов Российской Федерации, нормативных правовых актов Карачаево-Черкесской Республики, содержащих нормы, регулирующие деятельность по предоставлению муниципальной услуги;</w:t>
      </w:r>
    </w:p>
    <w:p w:rsidR="00CD0D56" w:rsidRPr="00FA1D03" w:rsidRDefault="00CD0D56" w:rsidP="00FA1D03">
      <w:pPr>
        <w:pStyle w:val="aff2"/>
        <w:rPr>
          <w:sz w:val="28"/>
          <w:szCs w:val="28"/>
        </w:rPr>
      </w:pPr>
      <w:r w:rsidRPr="00FA1D03">
        <w:rPr>
          <w:sz w:val="28"/>
          <w:szCs w:val="28"/>
        </w:rPr>
        <w:t xml:space="preserve">е) </w:t>
      </w:r>
      <w:r w:rsidRPr="00FA1D03">
        <w:rPr>
          <w:sz w:val="28"/>
          <w:szCs w:val="28"/>
        </w:rPr>
        <w:tab/>
        <w:t>исчерпывающий перечень документов, необходимых для получения муниципальной услуги;</w:t>
      </w:r>
    </w:p>
    <w:p w:rsidR="00CD0D56" w:rsidRPr="00FA1D03" w:rsidRDefault="00CD0D56" w:rsidP="00FA1D03">
      <w:pPr>
        <w:pStyle w:val="aff2"/>
        <w:rPr>
          <w:sz w:val="28"/>
          <w:szCs w:val="28"/>
        </w:rPr>
      </w:pPr>
      <w:r w:rsidRPr="00FA1D03">
        <w:rPr>
          <w:sz w:val="28"/>
          <w:szCs w:val="28"/>
        </w:rPr>
        <w:t xml:space="preserve">ж) </w:t>
      </w:r>
      <w:r w:rsidRPr="00FA1D03">
        <w:rPr>
          <w:sz w:val="28"/>
          <w:szCs w:val="28"/>
        </w:rPr>
        <w:tab/>
        <w:t>формы заявлений и образцы их заполнения.</w:t>
      </w:r>
    </w:p>
    <w:p w:rsidR="00CD0D56" w:rsidRPr="00FA1D03" w:rsidRDefault="00CD0D56" w:rsidP="00FA1D03">
      <w:pPr>
        <w:pStyle w:val="aff2"/>
        <w:rPr>
          <w:sz w:val="28"/>
          <w:szCs w:val="28"/>
        </w:rPr>
      </w:pPr>
      <w:bookmarkStart w:id="9" w:name="bookmark119"/>
      <w:bookmarkEnd w:id="9"/>
      <w:r w:rsidRPr="00FA1D03">
        <w:rPr>
          <w:sz w:val="28"/>
          <w:szCs w:val="28"/>
        </w:rPr>
        <w:t>2.12.3. В соответствии с законодательствами Российской Федерации и Карачаево-Черкесской Республики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CD0D56" w:rsidRPr="00FA1D03" w:rsidRDefault="00CD0D56" w:rsidP="00FA1D03">
      <w:pPr>
        <w:pStyle w:val="aff2"/>
        <w:rPr>
          <w:sz w:val="28"/>
          <w:szCs w:val="28"/>
        </w:rPr>
      </w:pPr>
      <w:r w:rsidRPr="00FA1D03">
        <w:rPr>
          <w:sz w:val="28"/>
          <w:szCs w:val="28"/>
        </w:rPr>
        <w:t xml:space="preserve">а) </w:t>
      </w:r>
      <w:r w:rsidRPr="00FA1D03">
        <w:rPr>
          <w:sz w:val="28"/>
          <w:szCs w:val="28"/>
        </w:rPr>
        <w:tab/>
        <w:t>беспрепятственный доступ в здание, в котором предоставляется муниципальная услуга, а также беспрепятственное использование транспорта, сре</w:t>
      </w:r>
      <w:proofErr w:type="gramStart"/>
      <w:r w:rsidRPr="00FA1D03">
        <w:rPr>
          <w:sz w:val="28"/>
          <w:szCs w:val="28"/>
        </w:rPr>
        <w:t>дств св</w:t>
      </w:r>
      <w:proofErr w:type="gramEnd"/>
      <w:r w:rsidRPr="00FA1D03">
        <w:rPr>
          <w:sz w:val="28"/>
          <w:szCs w:val="28"/>
        </w:rPr>
        <w:t>язи и информации;</w:t>
      </w:r>
    </w:p>
    <w:p w:rsidR="00CD0D56" w:rsidRPr="00FA1D03" w:rsidRDefault="00CD0D56" w:rsidP="00FA1D03">
      <w:pPr>
        <w:pStyle w:val="aff2"/>
        <w:rPr>
          <w:sz w:val="28"/>
          <w:szCs w:val="28"/>
        </w:rPr>
      </w:pPr>
      <w:r w:rsidRPr="00FA1D03">
        <w:rPr>
          <w:sz w:val="28"/>
          <w:szCs w:val="28"/>
        </w:rPr>
        <w:t xml:space="preserve">б) </w:t>
      </w:r>
      <w:r w:rsidRPr="00FA1D03">
        <w:rPr>
          <w:sz w:val="28"/>
          <w:szCs w:val="28"/>
        </w:rPr>
        <w:tab/>
        <w:t>возможность самостоятельного передвижения по территории, на которой расположено здание, где предоставляется муниципальная услуга, а также входа и выхода из него, посадки на транспортное средство и высадки из него, в том числе с использованием кресла-коляски;</w:t>
      </w:r>
    </w:p>
    <w:p w:rsidR="00CD0D56" w:rsidRPr="00FA1D03" w:rsidRDefault="00CD0D56" w:rsidP="00FA1D03">
      <w:pPr>
        <w:pStyle w:val="aff2"/>
        <w:rPr>
          <w:sz w:val="28"/>
          <w:szCs w:val="28"/>
        </w:rPr>
      </w:pPr>
      <w:r w:rsidRPr="00FA1D03">
        <w:rPr>
          <w:sz w:val="28"/>
          <w:szCs w:val="28"/>
        </w:rPr>
        <w:t xml:space="preserve">в) </w:t>
      </w:r>
      <w:r w:rsidRPr="00FA1D03">
        <w:rPr>
          <w:sz w:val="28"/>
          <w:szCs w:val="28"/>
        </w:rPr>
        <w:tab/>
        <w:t>сопровождение инвалидов, имеющих стойкие расстройства функции зрения и самостоятельного передвижения, и оказание им помощи в здании, в котором предоставляется муниципальная услуга;</w:t>
      </w:r>
    </w:p>
    <w:p w:rsidR="00CD0D56" w:rsidRPr="00FA1D03" w:rsidRDefault="00CD0D56" w:rsidP="00FA1D03">
      <w:pPr>
        <w:pStyle w:val="aff2"/>
        <w:rPr>
          <w:sz w:val="28"/>
          <w:szCs w:val="28"/>
        </w:rPr>
      </w:pPr>
      <w:r w:rsidRPr="00FA1D03">
        <w:rPr>
          <w:sz w:val="28"/>
          <w:szCs w:val="28"/>
        </w:rPr>
        <w:t xml:space="preserve">г) </w:t>
      </w:r>
      <w:r w:rsidRPr="00FA1D03">
        <w:rPr>
          <w:sz w:val="28"/>
          <w:szCs w:val="28"/>
        </w:rPr>
        <w:tab/>
        <w:t>надлежащее размещение оборудования и носителей информации, необходимых для обеспечения беспрепятственного доступа инвалидов к зданию, в котором предоставляется муниципальная услуга, с учетом ограничений их жизнедеятельности;</w:t>
      </w:r>
    </w:p>
    <w:p w:rsidR="00CD0D56" w:rsidRPr="00FA1D03" w:rsidRDefault="00CD0D56" w:rsidP="00FA1D03">
      <w:pPr>
        <w:pStyle w:val="aff2"/>
        <w:rPr>
          <w:sz w:val="28"/>
          <w:szCs w:val="28"/>
        </w:rPr>
      </w:pPr>
      <w:r w:rsidRPr="00FA1D03">
        <w:rPr>
          <w:sz w:val="28"/>
          <w:szCs w:val="28"/>
        </w:rPr>
        <w:t xml:space="preserve">д) </w:t>
      </w:r>
      <w:r w:rsidRPr="00FA1D03">
        <w:rPr>
          <w:sz w:val="28"/>
          <w:szCs w:val="28"/>
        </w:rPr>
        <w:tab/>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CD0D56" w:rsidRPr="00FA1D03" w:rsidRDefault="00CD0D56" w:rsidP="00FA1D03">
      <w:pPr>
        <w:pStyle w:val="aff2"/>
        <w:rPr>
          <w:sz w:val="28"/>
          <w:szCs w:val="28"/>
        </w:rPr>
      </w:pPr>
      <w:r w:rsidRPr="00FA1D03">
        <w:rPr>
          <w:sz w:val="28"/>
          <w:szCs w:val="28"/>
        </w:rPr>
        <w:t xml:space="preserve">е) </w:t>
      </w:r>
      <w:r w:rsidRPr="00FA1D03">
        <w:rPr>
          <w:sz w:val="28"/>
          <w:szCs w:val="28"/>
        </w:rPr>
        <w:tab/>
        <w:t xml:space="preserve">допуск </w:t>
      </w:r>
      <w:proofErr w:type="spellStart"/>
      <w:r w:rsidRPr="00FA1D03">
        <w:rPr>
          <w:sz w:val="28"/>
          <w:szCs w:val="28"/>
        </w:rPr>
        <w:t>сурдопереводчика</w:t>
      </w:r>
      <w:proofErr w:type="spellEnd"/>
      <w:r w:rsidRPr="00FA1D03">
        <w:rPr>
          <w:sz w:val="28"/>
          <w:szCs w:val="28"/>
        </w:rPr>
        <w:t xml:space="preserve"> и </w:t>
      </w:r>
      <w:proofErr w:type="spellStart"/>
      <w:r w:rsidRPr="00FA1D03">
        <w:rPr>
          <w:sz w:val="28"/>
          <w:szCs w:val="28"/>
        </w:rPr>
        <w:t>тифлосурдопереводчика</w:t>
      </w:r>
      <w:proofErr w:type="spellEnd"/>
      <w:r w:rsidRPr="00FA1D03">
        <w:rPr>
          <w:sz w:val="28"/>
          <w:szCs w:val="28"/>
        </w:rPr>
        <w:t>;</w:t>
      </w:r>
    </w:p>
    <w:p w:rsidR="00CD0D56" w:rsidRPr="00FA1D03" w:rsidRDefault="00CD0D56" w:rsidP="00FA1D03">
      <w:pPr>
        <w:pStyle w:val="aff2"/>
        <w:rPr>
          <w:sz w:val="28"/>
          <w:szCs w:val="28"/>
        </w:rPr>
      </w:pPr>
      <w:r w:rsidRPr="00FA1D03">
        <w:rPr>
          <w:sz w:val="28"/>
          <w:szCs w:val="28"/>
        </w:rPr>
        <w:t xml:space="preserve">ж) </w:t>
      </w:r>
      <w:r w:rsidRPr="00FA1D03">
        <w:rPr>
          <w:sz w:val="28"/>
          <w:szCs w:val="28"/>
        </w:rPr>
        <w:tab/>
        <w:t>допуск собаки - проводника в здание, в котором предоставляется муниципальная услуга, при наличии документа, подтверждающего ее специальное обучение;</w:t>
      </w:r>
    </w:p>
    <w:p w:rsidR="00CD0D56" w:rsidRPr="00FA1D03" w:rsidRDefault="00CD0D56" w:rsidP="00FA1D03">
      <w:pPr>
        <w:pStyle w:val="aff2"/>
        <w:rPr>
          <w:sz w:val="28"/>
          <w:szCs w:val="28"/>
        </w:rPr>
      </w:pPr>
      <w:r w:rsidRPr="00FA1D03">
        <w:rPr>
          <w:sz w:val="28"/>
          <w:szCs w:val="28"/>
        </w:rPr>
        <w:t xml:space="preserve">з) </w:t>
      </w:r>
      <w:r w:rsidRPr="00FA1D03">
        <w:rPr>
          <w:sz w:val="28"/>
          <w:szCs w:val="28"/>
        </w:rPr>
        <w:tab/>
        <w:t>оказание инвалидам помощи в преодолении барьеров, мешающих получению ими муниципальной услуги наравне с другими лицами;</w:t>
      </w:r>
    </w:p>
    <w:p w:rsidR="00CD0D56" w:rsidRPr="00FA1D03" w:rsidRDefault="00CD0D56" w:rsidP="00FA1D03">
      <w:pPr>
        <w:pStyle w:val="aff2"/>
        <w:rPr>
          <w:sz w:val="28"/>
          <w:szCs w:val="28"/>
        </w:rPr>
      </w:pPr>
      <w:r w:rsidRPr="00FA1D03">
        <w:rPr>
          <w:sz w:val="28"/>
          <w:szCs w:val="28"/>
        </w:rPr>
        <w:lastRenderedPageBreak/>
        <w:t xml:space="preserve">и) </w:t>
      </w:r>
      <w:r w:rsidRPr="00FA1D03">
        <w:rPr>
          <w:sz w:val="28"/>
          <w:szCs w:val="28"/>
        </w:rPr>
        <w:tab/>
        <w:t>оборудование на прилегающей к помещениям парковке (при наличии) не менее 10 процентов мест (но не менее одного места) для стоянки специальных автотранспортных средств инвалидов;</w:t>
      </w:r>
    </w:p>
    <w:p w:rsidR="00CD0D56" w:rsidRPr="00FA1D03" w:rsidRDefault="00CD0D56" w:rsidP="00FA1D03">
      <w:pPr>
        <w:pStyle w:val="aff2"/>
        <w:rPr>
          <w:sz w:val="28"/>
          <w:szCs w:val="28"/>
        </w:rPr>
      </w:pPr>
      <w:r w:rsidRPr="00FA1D03">
        <w:rPr>
          <w:sz w:val="28"/>
          <w:szCs w:val="28"/>
        </w:rPr>
        <w:t xml:space="preserve">к) </w:t>
      </w:r>
      <w:r w:rsidRPr="00FA1D03">
        <w:rPr>
          <w:sz w:val="28"/>
          <w:szCs w:val="28"/>
        </w:rPr>
        <w:tab/>
        <w:t>оснащение помещения специальным оборудованием для удобства и комфорта инвалидов для возможного кратковременного отдыха в сидячем положении.</w:t>
      </w:r>
      <w:bookmarkStart w:id="10" w:name="bookmark130"/>
      <w:bookmarkEnd w:id="10"/>
    </w:p>
    <w:p w:rsidR="00CD0D56" w:rsidRPr="00FA1D03" w:rsidRDefault="00CD0D56" w:rsidP="00FA1D03">
      <w:pPr>
        <w:pStyle w:val="aff2"/>
        <w:rPr>
          <w:sz w:val="28"/>
          <w:szCs w:val="28"/>
        </w:rPr>
      </w:pPr>
      <w:r w:rsidRPr="00FA1D03">
        <w:rPr>
          <w:sz w:val="28"/>
          <w:szCs w:val="28"/>
        </w:rPr>
        <w:t>Визуальная, текстовая и мультимедийная информация о порядке предоставления муниципальной услуги размещается на информационных стендах или информационных терминалах в помещениях для приема и регистрации заявления.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данной информации заявителями.</w:t>
      </w:r>
    </w:p>
    <w:p w:rsidR="00CD0D56" w:rsidRPr="00FA1D03" w:rsidRDefault="00CD0D56" w:rsidP="00FA1D03">
      <w:pPr>
        <w:pStyle w:val="aff2"/>
        <w:rPr>
          <w:sz w:val="28"/>
          <w:szCs w:val="28"/>
        </w:rPr>
      </w:pPr>
    </w:p>
    <w:p w:rsidR="00CD0D56" w:rsidRPr="00FA1D03" w:rsidRDefault="00CD0D56" w:rsidP="00FA1D03">
      <w:pPr>
        <w:pStyle w:val="aff2"/>
        <w:rPr>
          <w:b/>
          <w:sz w:val="28"/>
          <w:szCs w:val="28"/>
        </w:rPr>
      </w:pPr>
      <w:r w:rsidRPr="00FA1D03">
        <w:rPr>
          <w:b/>
          <w:sz w:val="28"/>
          <w:szCs w:val="28"/>
        </w:rPr>
        <w:t>2.13. Показатели доступности и качества муниципальной услуги</w:t>
      </w:r>
    </w:p>
    <w:p w:rsidR="00CD0D56" w:rsidRPr="00FA1D03" w:rsidRDefault="00CD0D56" w:rsidP="00FA1D03">
      <w:pPr>
        <w:pStyle w:val="aff2"/>
        <w:rPr>
          <w:b/>
          <w:sz w:val="28"/>
          <w:szCs w:val="28"/>
        </w:rPr>
      </w:pPr>
    </w:p>
    <w:p w:rsidR="00CD0D56" w:rsidRPr="00FA1D03" w:rsidRDefault="00CD0D56" w:rsidP="00FA1D03">
      <w:pPr>
        <w:pStyle w:val="aff2"/>
        <w:rPr>
          <w:b/>
          <w:sz w:val="28"/>
          <w:szCs w:val="28"/>
        </w:rPr>
      </w:pPr>
      <w:r w:rsidRPr="00FA1D03">
        <w:rPr>
          <w:bCs/>
          <w:sz w:val="28"/>
          <w:szCs w:val="28"/>
        </w:rPr>
        <w:t>2.13.1.</w:t>
      </w:r>
      <w:r w:rsidRPr="00FA1D03">
        <w:rPr>
          <w:b/>
          <w:bCs/>
          <w:sz w:val="28"/>
          <w:szCs w:val="28"/>
        </w:rPr>
        <w:t xml:space="preserve"> </w:t>
      </w:r>
      <w:r w:rsidRPr="00FA1D03">
        <w:rPr>
          <w:sz w:val="28"/>
          <w:szCs w:val="28"/>
        </w:rPr>
        <w:t>Основными показателями доступности предоставления муниципальной услуги</w:t>
      </w:r>
      <w:r w:rsidRPr="00FA1D03">
        <w:rPr>
          <w:bCs/>
          <w:sz w:val="28"/>
          <w:szCs w:val="28"/>
        </w:rPr>
        <w:t>:</w:t>
      </w:r>
      <w:r w:rsidRPr="00FA1D03">
        <w:rPr>
          <w:b/>
          <w:bCs/>
          <w:sz w:val="28"/>
          <w:szCs w:val="28"/>
        </w:rPr>
        <w:t xml:space="preserve"> </w:t>
      </w:r>
    </w:p>
    <w:p w:rsidR="00CD0D56" w:rsidRPr="00FA1D03" w:rsidRDefault="00CD0D56" w:rsidP="00FA1D03">
      <w:pPr>
        <w:pStyle w:val="aff2"/>
        <w:rPr>
          <w:sz w:val="28"/>
          <w:szCs w:val="28"/>
        </w:rPr>
      </w:pPr>
      <w:r w:rsidRPr="00FA1D03">
        <w:rPr>
          <w:sz w:val="28"/>
          <w:szCs w:val="28"/>
        </w:rPr>
        <w:t>- доступность обращения за предоставлением муниципальной услуги, в том числе лицами с ограниченными физическими возможностями;</w:t>
      </w:r>
    </w:p>
    <w:p w:rsidR="00CD0D56" w:rsidRPr="00FA1D03" w:rsidRDefault="00CD0D56" w:rsidP="00FA1D03">
      <w:pPr>
        <w:pStyle w:val="aff2"/>
        <w:rPr>
          <w:sz w:val="28"/>
          <w:szCs w:val="28"/>
        </w:rPr>
      </w:pPr>
      <w:r w:rsidRPr="00FA1D03">
        <w:rPr>
          <w:sz w:val="28"/>
          <w:szCs w:val="28"/>
        </w:rPr>
        <w:t>- возможность получения полной, актуальной и достоверной информации о порядке предоставления муниципальной услуги, в том числе с использованием информационно-коммуникационных технологий;</w:t>
      </w:r>
    </w:p>
    <w:p w:rsidR="00CD0D56" w:rsidRPr="00FA1D03" w:rsidRDefault="00CD0D56" w:rsidP="00FA1D03">
      <w:pPr>
        <w:pStyle w:val="aff2"/>
        <w:rPr>
          <w:sz w:val="28"/>
          <w:szCs w:val="28"/>
        </w:rPr>
      </w:pPr>
      <w:r w:rsidRPr="00FA1D03">
        <w:rPr>
          <w:sz w:val="28"/>
          <w:szCs w:val="28"/>
        </w:rPr>
        <w:t>- возможность получения муниципальной услуги в электронной форме с использованием ЕПГУ;</w:t>
      </w:r>
    </w:p>
    <w:p w:rsidR="00CD0D56" w:rsidRPr="00FA1D03" w:rsidRDefault="00CD0D56" w:rsidP="00FA1D03">
      <w:pPr>
        <w:pStyle w:val="aff2"/>
        <w:rPr>
          <w:sz w:val="28"/>
          <w:szCs w:val="28"/>
        </w:rPr>
      </w:pPr>
      <w:r w:rsidRPr="00FA1D03">
        <w:rPr>
          <w:sz w:val="28"/>
          <w:szCs w:val="28"/>
        </w:rPr>
        <w:t>- возможность подачи в МФЦ заявления и документов, необходимых для предоставления муниципальной услуги;</w:t>
      </w:r>
    </w:p>
    <w:p w:rsidR="00CD0D56" w:rsidRPr="00FA1D03" w:rsidRDefault="00CD0D56" w:rsidP="00FA1D03">
      <w:pPr>
        <w:pStyle w:val="aff2"/>
        <w:rPr>
          <w:sz w:val="28"/>
          <w:szCs w:val="28"/>
        </w:rPr>
      </w:pPr>
      <w:r w:rsidRPr="00FA1D03">
        <w:rPr>
          <w:sz w:val="28"/>
          <w:szCs w:val="28"/>
        </w:rPr>
        <w:t>- возможность досудебного рассмотрения жалоб заявителей на решения, действия (бездействие) должностных лиц уполномоченного органа, органа местного самоуправления или МФЦ, ответственных за предоставление муниципальной услуги.</w:t>
      </w:r>
      <w:bookmarkStart w:id="11" w:name="bookmark138"/>
      <w:bookmarkEnd w:id="11"/>
    </w:p>
    <w:p w:rsidR="00CD0D56" w:rsidRPr="00FA1D03" w:rsidRDefault="00CD0D56" w:rsidP="00FA1D03">
      <w:pPr>
        <w:pStyle w:val="aff2"/>
        <w:rPr>
          <w:sz w:val="28"/>
          <w:szCs w:val="28"/>
        </w:rPr>
      </w:pPr>
      <w:r w:rsidRPr="00FA1D03">
        <w:rPr>
          <w:sz w:val="28"/>
          <w:szCs w:val="28"/>
        </w:rPr>
        <w:t>2.13.2. Основными показателями качества предоставления муниципальной услуги являются:</w:t>
      </w:r>
    </w:p>
    <w:p w:rsidR="00CD0D56" w:rsidRPr="00FA1D03" w:rsidRDefault="00CD0D56" w:rsidP="00FA1D03">
      <w:pPr>
        <w:pStyle w:val="aff2"/>
        <w:rPr>
          <w:sz w:val="28"/>
          <w:szCs w:val="28"/>
        </w:rPr>
      </w:pPr>
      <w:r w:rsidRPr="00FA1D03">
        <w:rPr>
          <w:sz w:val="28"/>
          <w:szCs w:val="28"/>
        </w:rPr>
        <w:t>-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CD0D56" w:rsidRPr="00FA1D03" w:rsidRDefault="00CD0D56" w:rsidP="00FA1D03">
      <w:pPr>
        <w:pStyle w:val="aff2"/>
        <w:rPr>
          <w:sz w:val="28"/>
          <w:szCs w:val="28"/>
        </w:rPr>
      </w:pPr>
      <w:r w:rsidRPr="00FA1D03">
        <w:rPr>
          <w:sz w:val="28"/>
          <w:szCs w:val="28"/>
        </w:rPr>
        <w:t>- минимально возможное количество взаимодействий гражданина с должностными лицами, участвующими в предоставлении муниципальной услуги;</w:t>
      </w:r>
    </w:p>
    <w:p w:rsidR="00CD0D56" w:rsidRPr="00FA1D03" w:rsidRDefault="00CD0D56" w:rsidP="00FA1D03">
      <w:pPr>
        <w:pStyle w:val="aff2"/>
        <w:rPr>
          <w:sz w:val="28"/>
          <w:szCs w:val="28"/>
        </w:rPr>
      </w:pPr>
      <w:r w:rsidRPr="00FA1D03">
        <w:rPr>
          <w:sz w:val="28"/>
          <w:szCs w:val="28"/>
        </w:rPr>
        <w:t>- отсутствие обоснованных жалоб на действия (бездействие) сотрудников и их некорректное (невнимательное) отношение к заявителям;</w:t>
      </w:r>
    </w:p>
    <w:p w:rsidR="00CD0D56" w:rsidRPr="00FA1D03" w:rsidRDefault="00CD0D56" w:rsidP="00FA1D03">
      <w:pPr>
        <w:pStyle w:val="aff2"/>
        <w:rPr>
          <w:sz w:val="28"/>
          <w:szCs w:val="28"/>
        </w:rPr>
      </w:pPr>
      <w:r w:rsidRPr="00FA1D03">
        <w:rPr>
          <w:sz w:val="28"/>
          <w:szCs w:val="28"/>
        </w:rPr>
        <w:t>- отсутствие нарушений установленных сроков в процессе предоставления муниципальной услуги;</w:t>
      </w:r>
    </w:p>
    <w:p w:rsidR="00CD0D56" w:rsidRPr="00FA1D03" w:rsidRDefault="00CD0D56" w:rsidP="00FA1D03">
      <w:pPr>
        <w:pStyle w:val="aff2"/>
        <w:rPr>
          <w:sz w:val="28"/>
          <w:szCs w:val="28"/>
        </w:rPr>
      </w:pPr>
      <w:r w:rsidRPr="00FA1D03">
        <w:rPr>
          <w:sz w:val="28"/>
          <w:szCs w:val="28"/>
        </w:rPr>
        <w:t xml:space="preserve">- отсутствие заявлений об оспаривании решений, действий (бездействия) уполномоченного органа, его должностных лиц, принимаемых </w:t>
      </w:r>
      <w:r w:rsidRPr="00FA1D03">
        <w:rPr>
          <w:sz w:val="28"/>
          <w:szCs w:val="28"/>
        </w:rPr>
        <w:lastRenderedPageBreak/>
        <w:t xml:space="preserve">(совершенных) при предоставлении муниципальной услуги, по </w:t>
      </w:r>
      <w:proofErr w:type="gramStart"/>
      <w:r w:rsidRPr="00FA1D03">
        <w:rPr>
          <w:sz w:val="28"/>
          <w:szCs w:val="28"/>
        </w:rPr>
        <w:t>итогам</w:t>
      </w:r>
      <w:proofErr w:type="gramEnd"/>
      <w:r w:rsidRPr="00FA1D03">
        <w:rPr>
          <w:sz w:val="28"/>
          <w:szCs w:val="28"/>
        </w:rPr>
        <w:t xml:space="preserve"> рассмотрения которых вынесены решения об удовлетворении (частичном удовлетворении) требований заявителей.</w:t>
      </w:r>
    </w:p>
    <w:p w:rsidR="00CD0D56" w:rsidRPr="00FA1D03" w:rsidRDefault="00CD0D56" w:rsidP="00FA1D03">
      <w:pPr>
        <w:pStyle w:val="aff2"/>
        <w:rPr>
          <w:b/>
          <w:sz w:val="28"/>
          <w:szCs w:val="28"/>
        </w:rPr>
      </w:pPr>
    </w:p>
    <w:p w:rsidR="00CD0D56" w:rsidRPr="00FA1D03" w:rsidRDefault="00CD0D56" w:rsidP="00FA1D03">
      <w:pPr>
        <w:pStyle w:val="aff2"/>
        <w:rPr>
          <w:b/>
          <w:sz w:val="28"/>
          <w:szCs w:val="28"/>
        </w:rPr>
      </w:pPr>
      <w:r w:rsidRPr="00FA1D03">
        <w:rPr>
          <w:b/>
          <w:sz w:val="28"/>
          <w:szCs w:val="28"/>
        </w:rPr>
        <w:t>2.14. 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CD0D56" w:rsidRPr="00FA1D03" w:rsidRDefault="00CD0D56" w:rsidP="00FA1D03">
      <w:pPr>
        <w:pStyle w:val="aff2"/>
        <w:rPr>
          <w:b/>
          <w:sz w:val="28"/>
          <w:szCs w:val="28"/>
        </w:rPr>
      </w:pPr>
    </w:p>
    <w:p w:rsidR="00CD0D56" w:rsidRPr="00FA1D03" w:rsidRDefault="00CD0D56" w:rsidP="00FA1D03">
      <w:pPr>
        <w:pStyle w:val="aff2"/>
        <w:rPr>
          <w:sz w:val="28"/>
          <w:szCs w:val="28"/>
        </w:rPr>
      </w:pPr>
      <w:r w:rsidRPr="00FA1D03">
        <w:rPr>
          <w:sz w:val="28"/>
          <w:szCs w:val="28"/>
        </w:rPr>
        <w:t xml:space="preserve">2.14.1. </w:t>
      </w:r>
      <w:r w:rsidRPr="00FA1D03">
        <w:rPr>
          <w:bCs/>
          <w:sz w:val="28"/>
          <w:szCs w:val="28"/>
        </w:rPr>
        <w:t>Перечень услуг, которые являются необходимыми и обязательными для вариантов предоставления муниципальной услуги, отсутствуют.</w:t>
      </w:r>
    </w:p>
    <w:p w:rsidR="00CD0D56" w:rsidRPr="00FA1D03" w:rsidRDefault="00CD0D56" w:rsidP="00FA1D03">
      <w:pPr>
        <w:pStyle w:val="aff2"/>
        <w:rPr>
          <w:sz w:val="28"/>
          <w:szCs w:val="28"/>
        </w:rPr>
      </w:pPr>
      <w:r w:rsidRPr="00FA1D03">
        <w:rPr>
          <w:sz w:val="28"/>
          <w:szCs w:val="28"/>
        </w:rPr>
        <w:t>2.14.2</w:t>
      </w:r>
      <w:r w:rsidRPr="00FA1D03">
        <w:rPr>
          <w:b/>
          <w:sz w:val="28"/>
          <w:szCs w:val="28"/>
        </w:rPr>
        <w:t>.</w:t>
      </w:r>
      <w:r w:rsidRPr="00FA1D03">
        <w:rPr>
          <w:sz w:val="28"/>
          <w:szCs w:val="28"/>
        </w:rPr>
        <w:t xml:space="preserve"> Перечень информационных систем, используемых для вариантов предоставления муниципальной услуги:</w:t>
      </w:r>
    </w:p>
    <w:p w:rsidR="00CD0D56" w:rsidRPr="00FA1D03" w:rsidRDefault="00CD0D56" w:rsidP="00FA1D03">
      <w:pPr>
        <w:pStyle w:val="aff2"/>
        <w:rPr>
          <w:sz w:val="28"/>
          <w:szCs w:val="28"/>
        </w:rPr>
      </w:pPr>
      <w:r w:rsidRPr="00FA1D03">
        <w:rPr>
          <w:sz w:val="28"/>
          <w:szCs w:val="28"/>
        </w:rPr>
        <w:t>ЕПГУ;</w:t>
      </w:r>
    </w:p>
    <w:p w:rsidR="00CD0D56" w:rsidRPr="00FA1D03" w:rsidRDefault="00CD0D56" w:rsidP="00FA1D03">
      <w:pPr>
        <w:pStyle w:val="aff2"/>
        <w:rPr>
          <w:sz w:val="28"/>
          <w:szCs w:val="28"/>
        </w:rPr>
      </w:pPr>
      <w:r w:rsidRPr="00FA1D03">
        <w:rPr>
          <w:sz w:val="28"/>
          <w:szCs w:val="28"/>
        </w:rPr>
        <w:t>СМЭВ;</w:t>
      </w:r>
    </w:p>
    <w:p w:rsidR="00CD0D56" w:rsidRPr="00FA1D03" w:rsidRDefault="00CD0D56" w:rsidP="00FA1D03">
      <w:pPr>
        <w:pStyle w:val="aff2"/>
        <w:rPr>
          <w:rStyle w:val="FontStyle28"/>
          <w:sz w:val="28"/>
          <w:szCs w:val="28"/>
        </w:rPr>
      </w:pPr>
      <w:r w:rsidRPr="00FA1D03">
        <w:rPr>
          <w:rStyle w:val="FontStyle28"/>
          <w:sz w:val="28"/>
          <w:szCs w:val="28"/>
        </w:rPr>
        <w:t>МФЦ.</w:t>
      </w:r>
    </w:p>
    <w:p w:rsidR="00CD0D56" w:rsidRPr="00FA1D03" w:rsidRDefault="00CD0D56" w:rsidP="00FA1D03">
      <w:pPr>
        <w:pStyle w:val="aff2"/>
        <w:rPr>
          <w:rStyle w:val="FontStyle28"/>
          <w:sz w:val="28"/>
          <w:szCs w:val="28"/>
        </w:rPr>
      </w:pPr>
    </w:p>
    <w:p w:rsidR="00CD0D56" w:rsidRPr="00FA1D03" w:rsidRDefault="00CD0D56" w:rsidP="00FA1D03">
      <w:pPr>
        <w:pStyle w:val="aff2"/>
        <w:rPr>
          <w:sz w:val="28"/>
          <w:szCs w:val="28"/>
        </w:rPr>
      </w:pPr>
    </w:p>
    <w:p w:rsidR="00CD0D56" w:rsidRPr="00FA1D03" w:rsidRDefault="00CD0D56" w:rsidP="00FA1D03">
      <w:pPr>
        <w:pStyle w:val="aff2"/>
        <w:rPr>
          <w:sz w:val="28"/>
          <w:szCs w:val="28"/>
        </w:rPr>
      </w:pPr>
      <w:r w:rsidRPr="00FA1D03">
        <w:rPr>
          <w:b/>
          <w:sz w:val="28"/>
          <w:szCs w:val="28"/>
        </w:rPr>
        <w:t>Состав, последовательность и сроки выполнения административных процедур</w:t>
      </w:r>
    </w:p>
    <w:p w:rsidR="00CD0D56" w:rsidRPr="00FA1D03" w:rsidRDefault="00CD0D56" w:rsidP="00FA1D03">
      <w:pPr>
        <w:pStyle w:val="aff2"/>
        <w:rPr>
          <w:sz w:val="28"/>
          <w:szCs w:val="28"/>
        </w:rPr>
      </w:pPr>
    </w:p>
    <w:p w:rsidR="00CD0D56" w:rsidRPr="00FA1D03" w:rsidRDefault="00CD0D56" w:rsidP="00FA1D03">
      <w:pPr>
        <w:pStyle w:val="aff2"/>
        <w:rPr>
          <w:b/>
          <w:bCs/>
          <w:sz w:val="28"/>
          <w:szCs w:val="28"/>
        </w:rPr>
      </w:pPr>
      <w:bookmarkStart w:id="12" w:name="sub_31"/>
      <w:r w:rsidRPr="00FA1D03">
        <w:rPr>
          <w:b/>
          <w:bCs/>
          <w:sz w:val="28"/>
          <w:szCs w:val="28"/>
        </w:rPr>
        <w:t xml:space="preserve">3.1. Перечень </w:t>
      </w:r>
      <w:r w:rsidR="00DB4959" w:rsidRPr="00FA1D03">
        <w:rPr>
          <w:b/>
          <w:bCs/>
          <w:sz w:val="28"/>
          <w:szCs w:val="28"/>
        </w:rPr>
        <w:t>процедур</w:t>
      </w:r>
      <w:r w:rsidRPr="00FA1D03">
        <w:rPr>
          <w:b/>
          <w:bCs/>
          <w:sz w:val="28"/>
          <w:szCs w:val="28"/>
        </w:rPr>
        <w:t xml:space="preserve"> предоставления муниципальной услуги:</w:t>
      </w:r>
    </w:p>
    <w:p w:rsidR="00CD0D56" w:rsidRPr="00FA1D03" w:rsidRDefault="00CD0D56" w:rsidP="00FA1D03">
      <w:pPr>
        <w:pStyle w:val="aff2"/>
        <w:rPr>
          <w:b/>
          <w:bCs/>
          <w:sz w:val="28"/>
          <w:szCs w:val="28"/>
        </w:rPr>
      </w:pPr>
    </w:p>
    <w:p w:rsidR="00DB4959" w:rsidRPr="00FA1D03" w:rsidRDefault="00DB4959" w:rsidP="00FA1D03">
      <w:pPr>
        <w:pStyle w:val="aff2"/>
        <w:rPr>
          <w:color w:val="000000"/>
          <w:sz w:val="28"/>
          <w:szCs w:val="28"/>
        </w:rPr>
      </w:pPr>
      <w:r w:rsidRPr="00FA1D03">
        <w:rPr>
          <w:color w:val="000000"/>
          <w:sz w:val="28"/>
          <w:szCs w:val="28"/>
        </w:rPr>
        <w:t>прием заявления с прилагаемыми к нему необходимыми документами и его регистраци</w:t>
      </w:r>
      <w:r w:rsidRPr="00FA1D03">
        <w:rPr>
          <w:sz w:val="28"/>
          <w:szCs w:val="28"/>
        </w:rPr>
        <w:t>я;</w:t>
      </w:r>
    </w:p>
    <w:p w:rsidR="00DB4959" w:rsidRPr="00FA1D03" w:rsidRDefault="00DB4959" w:rsidP="00FA1D03">
      <w:pPr>
        <w:pStyle w:val="aff2"/>
        <w:rPr>
          <w:color w:val="000000"/>
          <w:sz w:val="28"/>
          <w:szCs w:val="28"/>
        </w:rPr>
      </w:pPr>
      <w:r w:rsidRPr="00FA1D03">
        <w:rPr>
          <w:color w:val="000000"/>
          <w:sz w:val="28"/>
          <w:szCs w:val="28"/>
        </w:rPr>
        <w:t>рассмотрение заявления с прилагаемыми документами личного хранения, их проверка на соответствие требованиям  действующего  законодательства;</w:t>
      </w:r>
    </w:p>
    <w:p w:rsidR="00DB4959" w:rsidRPr="00FA1D03" w:rsidRDefault="00DB4959" w:rsidP="00FA1D03">
      <w:pPr>
        <w:pStyle w:val="aff2"/>
        <w:rPr>
          <w:color w:val="000000"/>
          <w:sz w:val="28"/>
          <w:szCs w:val="28"/>
        </w:rPr>
      </w:pPr>
      <w:r w:rsidRPr="00FA1D03">
        <w:rPr>
          <w:color w:val="000000"/>
          <w:sz w:val="28"/>
          <w:szCs w:val="28"/>
        </w:rPr>
        <w:t>направление необходимых для предоставления муниципальной услуги межведомственных запросов и получение ответов на них;</w:t>
      </w:r>
    </w:p>
    <w:p w:rsidR="00DB4959" w:rsidRPr="00FA1D03" w:rsidRDefault="00DB4959" w:rsidP="00FA1D03">
      <w:pPr>
        <w:pStyle w:val="aff2"/>
        <w:rPr>
          <w:color w:val="000000"/>
          <w:sz w:val="28"/>
          <w:szCs w:val="28"/>
        </w:rPr>
      </w:pPr>
      <w:r w:rsidRPr="00FA1D03">
        <w:rPr>
          <w:sz w:val="28"/>
          <w:szCs w:val="28"/>
        </w:rPr>
        <w:t>подготовка материалов к заседанию комиссии для рассмотрения представленных документов;</w:t>
      </w:r>
    </w:p>
    <w:p w:rsidR="00DB4959" w:rsidRPr="00FA1D03" w:rsidRDefault="00DB4959" w:rsidP="00FA1D03">
      <w:pPr>
        <w:pStyle w:val="aff2"/>
        <w:rPr>
          <w:sz w:val="28"/>
          <w:szCs w:val="28"/>
        </w:rPr>
      </w:pPr>
      <w:r w:rsidRPr="00FA1D03">
        <w:rPr>
          <w:sz w:val="28"/>
          <w:szCs w:val="28"/>
        </w:rPr>
        <w:t>рассмотрение комиссией заявления с прилагаемыми документами и принятие решения о возможности (невозможности) назначения пенсии за выслугу лет лицам, замещавшим муниципальные должности и муниципальным служащим;</w:t>
      </w:r>
    </w:p>
    <w:p w:rsidR="00DB4959" w:rsidRPr="00FA1D03" w:rsidRDefault="00DB4959" w:rsidP="00FA1D03">
      <w:pPr>
        <w:pStyle w:val="aff2"/>
        <w:rPr>
          <w:sz w:val="28"/>
          <w:szCs w:val="28"/>
        </w:rPr>
      </w:pPr>
      <w:r w:rsidRPr="00FA1D03">
        <w:rPr>
          <w:color w:val="000000"/>
          <w:sz w:val="28"/>
          <w:szCs w:val="28"/>
        </w:rPr>
        <w:t xml:space="preserve">принятие постановления Администрации </w:t>
      </w:r>
      <w:r w:rsidR="00E24636" w:rsidRPr="00FA1D03">
        <w:rPr>
          <w:sz w:val="28"/>
          <w:szCs w:val="28"/>
        </w:rPr>
        <w:t>Ильичевского</w:t>
      </w:r>
      <w:r w:rsidRPr="00FA1D03">
        <w:rPr>
          <w:sz w:val="28"/>
          <w:szCs w:val="28"/>
        </w:rPr>
        <w:t xml:space="preserve"> сельского поселения </w:t>
      </w:r>
      <w:r w:rsidRPr="00FA1D03">
        <w:rPr>
          <w:color w:val="000000"/>
          <w:sz w:val="28"/>
          <w:szCs w:val="28"/>
        </w:rPr>
        <w:t xml:space="preserve">о </w:t>
      </w:r>
      <w:r w:rsidRPr="00FA1D03">
        <w:rPr>
          <w:sz w:val="28"/>
          <w:szCs w:val="28"/>
        </w:rPr>
        <w:t>назначении пенсии за выслугу лет лицам, замещавшим муниципальные должности и муниципальным служащим;</w:t>
      </w:r>
    </w:p>
    <w:p w:rsidR="00DB4959" w:rsidRPr="00FA1D03" w:rsidRDefault="00DB4959" w:rsidP="00FA1D03">
      <w:pPr>
        <w:pStyle w:val="aff2"/>
        <w:rPr>
          <w:sz w:val="28"/>
          <w:szCs w:val="28"/>
        </w:rPr>
      </w:pPr>
      <w:r w:rsidRPr="00FA1D03">
        <w:rPr>
          <w:color w:val="000000"/>
          <w:sz w:val="28"/>
          <w:szCs w:val="28"/>
        </w:rPr>
        <w:t xml:space="preserve">уведомление заявителя о </w:t>
      </w:r>
      <w:r w:rsidRPr="00FA1D03">
        <w:rPr>
          <w:sz w:val="28"/>
          <w:szCs w:val="28"/>
        </w:rPr>
        <w:t>назначении пенсии за выслугу лет лицам, замещавшим муниципальные должности и муниципальным служащим (Приложение №3);</w:t>
      </w:r>
    </w:p>
    <w:p w:rsidR="00DB4959" w:rsidRPr="00FA1D03" w:rsidRDefault="00DB4959" w:rsidP="00FA1D03">
      <w:pPr>
        <w:pStyle w:val="aff2"/>
        <w:rPr>
          <w:sz w:val="28"/>
          <w:szCs w:val="28"/>
        </w:rPr>
      </w:pPr>
      <w:r w:rsidRPr="00FA1D03">
        <w:rPr>
          <w:sz w:val="28"/>
          <w:szCs w:val="28"/>
        </w:rPr>
        <w:t>уведомление заявителя об отказе в</w:t>
      </w:r>
      <w:r w:rsidRPr="00FA1D03">
        <w:rPr>
          <w:color w:val="000000"/>
          <w:sz w:val="28"/>
          <w:szCs w:val="28"/>
        </w:rPr>
        <w:t xml:space="preserve"> </w:t>
      </w:r>
      <w:r w:rsidRPr="00FA1D03">
        <w:rPr>
          <w:sz w:val="28"/>
          <w:szCs w:val="28"/>
        </w:rPr>
        <w:t>назначении пенсии за выслугу лет лицам, замещавшим муниципальные должности и муниципальным служащим.</w:t>
      </w:r>
    </w:p>
    <w:p w:rsidR="00DB4959" w:rsidRPr="00FA1D03" w:rsidRDefault="00DB4959" w:rsidP="00FA1D03">
      <w:pPr>
        <w:pStyle w:val="aff2"/>
        <w:rPr>
          <w:color w:val="000000"/>
          <w:sz w:val="28"/>
          <w:szCs w:val="28"/>
        </w:rPr>
      </w:pPr>
    </w:p>
    <w:p w:rsidR="00CD0D56" w:rsidRPr="00FA1D03" w:rsidRDefault="00CD0D56" w:rsidP="00FA1D03">
      <w:pPr>
        <w:pStyle w:val="aff2"/>
        <w:rPr>
          <w:sz w:val="28"/>
          <w:szCs w:val="28"/>
        </w:rPr>
      </w:pPr>
    </w:p>
    <w:p w:rsidR="00CD0D56" w:rsidRPr="00FA1D03" w:rsidRDefault="00CD0D56" w:rsidP="00FA1D03">
      <w:pPr>
        <w:pStyle w:val="aff2"/>
        <w:rPr>
          <w:b/>
          <w:bCs/>
          <w:sz w:val="28"/>
          <w:szCs w:val="28"/>
        </w:rPr>
      </w:pPr>
    </w:p>
    <w:p w:rsidR="00CD0D56" w:rsidRPr="00FA1D03" w:rsidRDefault="00CD0D56" w:rsidP="00FA1D03">
      <w:pPr>
        <w:pStyle w:val="aff2"/>
        <w:rPr>
          <w:b/>
          <w:bCs/>
          <w:sz w:val="28"/>
          <w:szCs w:val="28"/>
        </w:rPr>
      </w:pPr>
      <w:r w:rsidRPr="00FA1D03">
        <w:rPr>
          <w:b/>
          <w:bCs/>
          <w:sz w:val="28"/>
          <w:szCs w:val="28"/>
        </w:rPr>
        <w:t>3.2. Профилирование заявителя</w:t>
      </w:r>
    </w:p>
    <w:p w:rsidR="00CD0D56" w:rsidRPr="00FA1D03" w:rsidRDefault="00CD0D56" w:rsidP="00FA1D03">
      <w:pPr>
        <w:pStyle w:val="aff2"/>
        <w:rPr>
          <w:b/>
          <w:bCs/>
          <w:sz w:val="28"/>
          <w:szCs w:val="28"/>
        </w:rPr>
      </w:pPr>
    </w:p>
    <w:p w:rsidR="00CD0D56" w:rsidRPr="00FA1D03" w:rsidRDefault="00CD0D56" w:rsidP="00FA1D03">
      <w:pPr>
        <w:pStyle w:val="aff2"/>
        <w:rPr>
          <w:sz w:val="28"/>
          <w:szCs w:val="28"/>
        </w:rPr>
      </w:pPr>
      <w:r w:rsidRPr="00FA1D03">
        <w:rPr>
          <w:sz w:val="28"/>
          <w:szCs w:val="28"/>
        </w:rPr>
        <w:t xml:space="preserve">Вариант определяется на основании результата муниципальной услуги, за предоставлением которой обратился заявитель, путем его анкетирования. Анкетирование заявителя осуществляется в </w:t>
      </w:r>
      <w:r w:rsidRPr="00FA1D03">
        <w:rPr>
          <w:bCs/>
          <w:sz w:val="28"/>
          <w:szCs w:val="28"/>
        </w:rPr>
        <w:t>уполномоченном органе</w:t>
      </w:r>
      <w:r w:rsidRPr="00FA1D03">
        <w:rPr>
          <w:sz w:val="28"/>
          <w:szCs w:val="28"/>
        </w:rPr>
        <w:t xml:space="preserve">, МФЦ, посредством </w:t>
      </w:r>
      <w:r w:rsidRPr="00FA1D03">
        <w:rPr>
          <w:bCs/>
          <w:sz w:val="28"/>
          <w:szCs w:val="28"/>
        </w:rPr>
        <w:t xml:space="preserve">ЕПГУ </w:t>
      </w:r>
      <w:r w:rsidRPr="00FA1D03">
        <w:rPr>
          <w:sz w:val="28"/>
          <w:szCs w:val="28"/>
        </w:rPr>
        <w:t>и включает в себя вопросы, позволяющие выявить перечень признаков заявителя, установленных в таблице 1 приложения 1 Административного регламента.</w:t>
      </w:r>
    </w:p>
    <w:p w:rsidR="00CD0D56" w:rsidRPr="00FA1D03" w:rsidRDefault="00CD0D56" w:rsidP="00FA1D03">
      <w:pPr>
        <w:pStyle w:val="aff2"/>
        <w:rPr>
          <w:sz w:val="28"/>
          <w:szCs w:val="28"/>
        </w:rPr>
      </w:pPr>
      <w:r w:rsidRPr="00FA1D03">
        <w:rPr>
          <w:sz w:val="28"/>
          <w:szCs w:val="28"/>
        </w:rPr>
        <w:t>По результатам получения ответов от заявителя на вопросы анкетирования определяется полный перечень значений признаков в соответствии с настоящим Административным регламентом, каждая комбинация которых соответствует одному варианту.</w:t>
      </w:r>
      <w:bookmarkEnd w:id="12"/>
    </w:p>
    <w:p w:rsidR="00CD0D56" w:rsidRPr="00FA1D03" w:rsidRDefault="00CD0D56" w:rsidP="00FA1D03">
      <w:pPr>
        <w:pStyle w:val="aff2"/>
        <w:rPr>
          <w:b/>
          <w:sz w:val="28"/>
          <w:szCs w:val="28"/>
        </w:rPr>
      </w:pPr>
      <w:r w:rsidRPr="00FA1D03">
        <w:rPr>
          <w:b/>
          <w:sz w:val="28"/>
          <w:szCs w:val="28"/>
        </w:rPr>
        <w:t>3.3. Описание административных процедур вариантов предоставления муниципальной услуги</w:t>
      </w:r>
    </w:p>
    <w:p w:rsidR="00CD0D56" w:rsidRPr="00FA1D03" w:rsidRDefault="00CD0D56" w:rsidP="00FA1D03">
      <w:pPr>
        <w:pStyle w:val="aff2"/>
        <w:rPr>
          <w:b/>
          <w:sz w:val="28"/>
          <w:szCs w:val="28"/>
        </w:rPr>
      </w:pPr>
    </w:p>
    <w:p w:rsidR="00CD0D56" w:rsidRPr="00FA1D03" w:rsidRDefault="00CD0D56" w:rsidP="00FA1D03">
      <w:pPr>
        <w:pStyle w:val="aff2"/>
        <w:rPr>
          <w:b/>
          <w:sz w:val="28"/>
          <w:szCs w:val="28"/>
        </w:rPr>
      </w:pPr>
      <w:r w:rsidRPr="00FA1D03">
        <w:rPr>
          <w:b/>
          <w:sz w:val="28"/>
          <w:szCs w:val="28"/>
        </w:rPr>
        <w:t>Вариант 1.</w:t>
      </w:r>
      <w:r w:rsidR="00DB4959" w:rsidRPr="00FA1D03">
        <w:rPr>
          <w:b/>
          <w:sz w:val="28"/>
          <w:szCs w:val="28"/>
        </w:rPr>
        <w:t xml:space="preserve"> Назначение пенсии за выслугу лет лицам, замещавшим муниципальные должности и муниципальным служащим</w:t>
      </w:r>
      <w:r w:rsidRPr="00FA1D03">
        <w:rPr>
          <w:b/>
          <w:sz w:val="28"/>
          <w:szCs w:val="28"/>
        </w:rPr>
        <w:t>:</w:t>
      </w:r>
    </w:p>
    <w:p w:rsidR="00CD0D56" w:rsidRPr="00FA1D03" w:rsidRDefault="00CD0D56" w:rsidP="00FA1D03">
      <w:pPr>
        <w:pStyle w:val="aff2"/>
        <w:rPr>
          <w:b/>
          <w:sz w:val="28"/>
          <w:szCs w:val="28"/>
        </w:rPr>
      </w:pPr>
    </w:p>
    <w:p w:rsidR="00CD0D56" w:rsidRPr="00FA1D03" w:rsidRDefault="00CD0D56" w:rsidP="00FA1D03">
      <w:pPr>
        <w:pStyle w:val="aff2"/>
        <w:rPr>
          <w:b/>
          <w:sz w:val="28"/>
          <w:szCs w:val="28"/>
        </w:rPr>
      </w:pPr>
      <w:r w:rsidRPr="00FA1D03">
        <w:rPr>
          <w:b/>
          <w:sz w:val="28"/>
          <w:szCs w:val="28"/>
        </w:rPr>
        <w:t>1. Перечень административных процедур, предусмотренных настоящим вариантом:</w:t>
      </w:r>
    </w:p>
    <w:p w:rsidR="00CD0D56" w:rsidRPr="00FA1D03" w:rsidRDefault="00CD0D56" w:rsidP="00FA1D03">
      <w:pPr>
        <w:pStyle w:val="aff2"/>
        <w:rPr>
          <w:sz w:val="28"/>
          <w:szCs w:val="28"/>
        </w:rPr>
      </w:pPr>
    </w:p>
    <w:p w:rsidR="00CD0D56" w:rsidRPr="00FA1D03" w:rsidRDefault="00CD0D56" w:rsidP="00FA1D03">
      <w:pPr>
        <w:pStyle w:val="aff2"/>
        <w:rPr>
          <w:sz w:val="28"/>
          <w:szCs w:val="28"/>
        </w:rPr>
      </w:pPr>
      <w:r w:rsidRPr="00FA1D03">
        <w:rPr>
          <w:sz w:val="28"/>
          <w:szCs w:val="28"/>
        </w:rPr>
        <w:t>1.1. Прием запроса (заявления) и документов и (или) информации, необходимых для предоставления варианта муниципальной услуги;</w:t>
      </w:r>
    </w:p>
    <w:p w:rsidR="00CD0D56" w:rsidRPr="00FA1D03" w:rsidRDefault="00CD0D56" w:rsidP="00FA1D03">
      <w:pPr>
        <w:pStyle w:val="aff2"/>
        <w:rPr>
          <w:sz w:val="28"/>
          <w:szCs w:val="28"/>
        </w:rPr>
      </w:pPr>
      <w:r w:rsidRPr="00FA1D03">
        <w:rPr>
          <w:sz w:val="28"/>
          <w:szCs w:val="28"/>
        </w:rPr>
        <w:t>1.2.Межведомственное информационное взаимодействие;</w:t>
      </w:r>
    </w:p>
    <w:p w:rsidR="00CD0D56" w:rsidRPr="00FA1D03" w:rsidRDefault="00CD0D56" w:rsidP="00FA1D03">
      <w:pPr>
        <w:pStyle w:val="aff2"/>
        <w:rPr>
          <w:bCs/>
          <w:sz w:val="28"/>
          <w:szCs w:val="28"/>
        </w:rPr>
      </w:pPr>
      <w:r w:rsidRPr="00FA1D03">
        <w:rPr>
          <w:bCs/>
          <w:sz w:val="28"/>
          <w:szCs w:val="28"/>
        </w:rPr>
        <w:t>1.3.Приостановление предоставления варианта муниципальной услуги;</w:t>
      </w:r>
    </w:p>
    <w:p w:rsidR="00CD0D56" w:rsidRPr="00FA1D03" w:rsidRDefault="00CD0D56" w:rsidP="00FA1D03">
      <w:pPr>
        <w:pStyle w:val="aff2"/>
        <w:rPr>
          <w:sz w:val="28"/>
          <w:szCs w:val="28"/>
        </w:rPr>
      </w:pPr>
      <w:r w:rsidRPr="00FA1D03">
        <w:rPr>
          <w:sz w:val="28"/>
          <w:szCs w:val="28"/>
        </w:rPr>
        <w:t>1.4.Принятие решения о предоставлении варианта муниципальной услуги;</w:t>
      </w:r>
    </w:p>
    <w:p w:rsidR="00CD0D56" w:rsidRPr="00FA1D03" w:rsidRDefault="00CD0D56" w:rsidP="00FA1D03">
      <w:pPr>
        <w:pStyle w:val="aff2"/>
        <w:rPr>
          <w:sz w:val="28"/>
          <w:szCs w:val="28"/>
        </w:rPr>
      </w:pPr>
      <w:r w:rsidRPr="00FA1D03">
        <w:rPr>
          <w:sz w:val="28"/>
          <w:szCs w:val="28"/>
        </w:rPr>
        <w:t xml:space="preserve">1.5.Предоставление результата варианта муниципальной услуги. </w:t>
      </w:r>
    </w:p>
    <w:p w:rsidR="00CD0D56" w:rsidRPr="00FA1D03" w:rsidRDefault="00CD0D56" w:rsidP="00FA1D03">
      <w:pPr>
        <w:pStyle w:val="aff2"/>
        <w:rPr>
          <w:rFonts w:eastAsia="Calibri"/>
          <w:sz w:val="28"/>
          <w:szCs w:val="28"/>
        </w:rPr>
      </w:pPr>
      <w:r w:rsidRPr="00FA1D03">
        <w:rPr>
          <w:rFonts w:eastAsia="Calibri"/>
          <w:sz w:val="28"/>
          <w:szCs w:val="28"/>
        </w:rPr>
        <w:t xml:space="preserve">2.Максимальный срок предоставления муниципальной услуги </w:t>
      </w:r>
      <w:r w:rsidRPr="00FA1D03">
        <w:rPr>
          <w:sz w:val="28"/>
          <w:szCs w:val="28"/>
        </w:rPr>
        <w:t>составляет 30 календарных дней со дня регистрации запроса (заявления) и документов и (или) информации, необходимых для предоставления муниципальной услуги</w:t>
      </w:r>
      <w:r w:rsidRPr="00FA1D03">
        <w:rPr>
          <w:rFonts w:eastAsia="Calibri"/>
          <w:sz w:val="28"/>
          <w:szCs w:val="28"/>
        </w:rPr>
        <w:t xml:space="preserve"> </w:t>
      </w:r>
    </w:p>
    <w:p w:rsidR="00CD0D56" w:rsidRPr="00FA1D03" w:rsidRDefault="00CD0D56" w:rsidP="00FA1D03">
      <w:pPr>
        <w:pStyle w:val="aff2"/>
        <w:rPr>
          <w:sz w:val="28"/>
          <w:szCs w:val="28"/>
        </w:rPr>
      </w:pPr>
      <w:r w:rsidRPr="00FA1D03">
        <w:rPr>
          <w:sz w:val="28"/>
          <w:szCs w:val="28"/>
        </w:rPr>
        <w:t>3.Реестровые записи о результате предоставления муниципальной услуги в информационных ресурсах не ведутся.</w:t>
      </w:r>
    </w:p>
    <w:p w:rsidR="00CD0D56" w:rsidRPr="00FA1D03" w:rsidRDefault="00CD0D56" w:rsidP="00FA1D03">
      <w:pPr>
        <w:pStyle w:val="aff2"/>
        <w:rPr>
          <w:sz w:val="28"/>
          <w:szCs w:val="28"/>
        </w:rPr>
      </w:pPr>
      <w:r w:rsidRPr="00FA1D03">
        <w:rPr>
          <w:sz w:val="28"/>
          <w:szCs w:val="28"/>
        </w:rPr>
        <w:t>4. Результат муниципальной услуги не фиксируется в информационной системе.</w:t>
      </w:r>
    </w:p>
    <w:p w:rsidR="00CD0D56" w:rsidRPr="00FA1D03" w:rsidRDefault="00CD0D56" w:rsidP="00FA1D03">
      <w:pPr>
        <w:pStyle w:val="aff2"/>
        <w:rPr>
          <w:sz w:val="28"/>
          <w:szCs w:val="28"/>
        </w:rPr>
      </w:pPr>
    </w:p>
    <w:p w:rsidR="00CD0D56" w:rsidRPr="00FA1D03" w:rsidRDefault="00CD0D56" w:rsidP="00FA1D03">
      <w:pPr>
        <w:pStyle w:val="aff2"/>
        <w:rPr>
          <w:b/>
          <w:sz w:val="28"/>
          <w:szCs w:val="28"/>
        </w:rPr>
      </w:pPr>
      <w:r w:rsidRPr="00FA1D03">
        <w:rPr>
          <w:b/>
          <w:bCs/>
          <w:sz w:val="28"/>
          <w:szCs w:val="28"/>
        </w:rPr>
        <w:t xml:space="preserve">1.1. Прием запроса и документов и (или) информации, необходимых для предоставления варианта </w:t>
      </w:r>
      <w:r w:rsidRPr="00FA1D03">
        <w:rPr>
          <w:b/>
          <w:sz w:val="28"/>
          <w:szCs w:val="28"/>
        </w:rPr>
        <w:t>муниципальной услуги</w:t>
      </w:r>
    </w:p>
    <w:p w:rsidR="00CD0D56" w:rsidRPr="00FA1D03" w:rsidRDefault="00CD0D56" w:rsidP="00FA1D03">
      <w:pPr>
        <w:pStyle w:val="aff2"/>
        <w:rPr>
          <w:b/>
          <w:sz w:val="28"/>
          <w:szCs w:val="28"/>
        </w:rPr>
      </w:pPr>
    </w:p>
    <w:p w:rsidR="00CD0D56" w:rsidRPr="00FA1D03" w:rsidRDefault="00CD0D56" w:rsidP="00FA1D03">
      <w:pPr>
        <w:pStyle w:val="aff2"/>
        <w:rPr>
          <w:sz w:val="28"/>
          <w:szCs w:val="28"/>
        </w:rPr>
      </w:pPr>
      <w:r w:rsidRPr="00FA1D03">
        <w:rPr>
          <w:sz w:val="28"/>
          <w:szCs w:val="28"/>
        </w:rPr>
        <w:t>1.1.1.</w:t>
      </w:r>
      <w:r w:rsidRPr="00FA1D03">
        <w:rPr>
          <w:sz w:val="28"/>
          <w:szCs w:val="28"/>
        </w:rPr>
        <w:tab/>
        <w:t>Заявителю для получения муниципальной услуги необходимо представить непосредственно в уполномоченный орган, МФЦ, либо посредством почтовой связи, ЕПГУ запрос (заявление) о предоставлении муниципальной услуги.</w:t>
      </w:r>
    </w:p>
    <w:p w:rsidR="00CD0D56" w:rsidRPr="00FA1D03" w:rsidRDefault="00CD0D56" w:rsidP="00FA1D03">
      <w:pPr>
        <w:pStyle w:val="aff2"/>
        <w:rPr>
          <w:color w:val="000000"/>
          <w:sz w:val="28"/>
          <w:szCs w:val="28"/>
        </w:rPr>
      </w:pPr>
      <w:r w:rsidRPr="00FA1D03">
        <w:rPr>
          <w:color w:val="000000"/>
          <w:sz w:val="28"/>
          <w:szCs w:val="28"/>
          <w:shd w:val="clear" w:color="auto" w:fill="FFFFFF"/>
        </w:rPr>
        <w:lastRenderedPageBreak/>
        <w:t xml:space="preserve">Основанием для начала исполнения административной процедуры является поступление в Уполномоченный орган заявления, уведомления и приложенных к нему документов через Единый портал или через МФЦ в порядке, предусмотренном подразделом 2.6 раздела </w:t>
      </w:r>
      <w:r w:rsidRPr="00FA1D03">
        <w:rPr>
          <w:color w:val="000000"/>
          <w:sz w:val="28"/>
          <w:szCs w:val="28"/>
          <w:shd w:val="clear" w:color="auto" w:fill="FFFFFF"/>
          <w:lang w:val="en-US"/>
        </w:rPr>
        <w:t>II</w:t>
      </w:r>
      <w:r w:rsidRPr="00FA1D03">
        <w:rPr>
          <w:color w:val="000000"/>
          <w:sz w:val="28"/>
          <w:szCs w:val="28"/>
          <w:shd w:val="clear" w:color="auto" w:fill="FFFFFF"/>
        </w:rPr>
        <w:t xml:space="preserve"> или разделом IV настоящего регламента.</w:t>
      </w:r>
    </w:p>
    <w:p w:rsidR="00CD0D56" w:rsidRPr="00FA1D03" w:rsidRDefault="00CD0D56" w:rsidP="00FA1D03">
      <w:pPr>
        <w:pStyle w:val="aff2"/>
        <w:rPr>
          <w:color w:val="000000"/>
          <w:sz w:val="28"/>
          <w:szCs w:val="28"/>
        </w:rPr>
      </w:pPr>
      <w:r w:rsidRPr="00FA1D03">
        <w:rPr>
          <w:color w:val="000000"/>
          <w:sz w:val="28"/>
          <w:szCs w:val="28"/>
          <w:shd w:val="clear" w:color="auto" w:fill="FFFFFF"/>
        </w:rPr>
        <w:t>1.1.2. Специалист Уполномоченного органа, в обязанности которого входит прием и регистрация документов:</w:t>
      </w:r>
    </w:p>
    <w:p w:rsidR="00CD0D56" w:rsidRPr="00FA1D03" w:rsidRDefault="00CD0D56" w:rsidP="00FA1D03">
      <w:pPr>
        <w:pStyle w:val="aff2"/>
        <w:rPr>
          <w:color w:val="000000"/>
          <w:sz w:val="28"/>
          <w:szCs w:val="28"/>
        </w:rPr>
      </w:pPr>
      <w:r w:rsidRPr="00FA1D03">
        <w:rPr>
          <w:color w:val="000000"/>
          <w:sz w:val="28"/>
          <w:szCs w:val="28"/>
          <w:shd w:val="clear" w:color="auto" w:fill="FFFFFF"/>
        </w:rPr>
        <w:t>1) проверяет поступившие документы на наличие оснований для отказа в приеме документов, указанных в пункте 2.7.1 настоящего регламента;</w:t>
      </w:r>
    </w:p>
    <w:p w:rsidR="00CD0D56" w:rsidRPr="00FA1D03" w:rsidRDefault="00CD0D56" w:rsidP="00FA1D03">
      <w:pPr>
        <w:pStyle w:val="aff2"/>
        <w:rPr>
          <w:color w:val="000000"/>
          <w:sz w:val="28"/>
          <w:szCs w:val="28"/>
        </w:rPr>
      </w:pPr>
      <w:r w:rsidRPr="00FA1D03">
        <w:rPr>
          <w:color w:val="000000"/>
          <w:sz w:val="28"/>
          <w:szCs w:val="28"/>
          <w:shd w:val="clear" w:color="auto" w:fill="FFFFFF"/>
        </w:rPr>
        <w:t>2) в случае если заявителем по собственной инициативе представлены, документы, предусмотренные пунктами 2.6.1  настоящего регламента, приобщает данные документы к комплекту документов заявителя;</w:t>
      </w:r>
    </w:p>
    <w:p w:rsidR="00CD0D56" w:rsidRPr="00FA1D03" w:rsidRDefault="00CD0D56" w:rsidP="00FA1D03">
      <w:pPr>
        <w:pStyle w:val="aff2"/>
        <w:rPr>
          <w:color w:val="000000"/>
          <w:sz w:val="28"/>
          <w:szCs w:val="28"/>
        </w:rPr>
      </w:pPr>
      <w:r w:rsidRPr="00FA1D03">
        <w:rPr>
          <w:color w:val="000000"/>
          <w:sz w:val="28"/>
          <w:szCs w:val="28"/>
          <w:shd w:val="clear" w:color="auto" w:fill="FFFFFF"/>
        </w:rPr>
        <w:t>3) регистрирует поступление запроса о предоставлении муниципальной услуги и документов, представленных заявителем, и в соответствии с установленными правилами делопроизводства формирует комплект документов заявителя либо принимает решение об отказе в приеме документов;</w:t>
      </w:r>
    </w:p>
    <w:p w:rsidR="00CD0D56" w:rsidRPr="00FA1D03" w:rsidRDefault="00CD0D56" w:rsidP="00FA1D03">
      <w:pPr>
        <w:pStyle w:val="aff2"/>
        <w:rPr>
          <w:color w:val="000000"/>
          <w:sz w:val="28"/>
          <w:szCs w:val="28"/>
        </w:rPr>
      </w:pPr>
      <w:r w:rsidRPr="00FA1D03">
        <w:rPr>
          <w:color w:val="000000"/>
          <w:sz w:val="28"/>
          <w:szCs w:val="28"/>
          <w:shd w:val="clear" w:color="auto" w:fill="FFFFFF"/>
        </w:rPr>
        <w:t>4) передает заявление и документы специалисту Уполномоченного органа, уполномоченному на рассмотрение обращения заявителя.</w:t>
      </w:r>
    </w:p>
    <w:p w:rsidR="00CD0D56" w:rsidRPr="00FA1D03" w:rsidRDefault="00CD0D56" w:rsidP="00FA1D03">
      <w:pPr>
        <w:pStyle w:val="aff2"/>
        <w:rPr>
          <w:color w:val="000000"/>
          <w:sz w:val="28"/>
          <w:szCs w:val="28"/>
        </w:rPr>
      </w:pPr>
      <w:r w:rsidRPr="00FA1D03">
        <w:rPr>
          <w:color w:val="000000"/>
          <w:sz w:val="28"/>
          <w:szCs w:val="28"/>
          <w:shd w:val="clear" w:color="auto" w:fill="FFFFFF"/>
        </w:rPr>
        <w:t>1.1.3. Критерием принятия решения является факт соответствия заявления и приложенных к нему документов требованиям, установленным настоящим регламентом.</w:t>
      </w:r>
    </w:p>
    <w:p w:rsidR="00CD0D56" w:rsidRPr="00FA1D03" w:rsidRDefault="00CD0D56" w:rsidP="00FA1D03">
      <w:pPr>
        <w:pStyle w:val="aff2"/>
        <w:rPr>
          <w:color w:val="000000"/>
          <w:sz w:val="28"/>
          <w:szCs w:val="28"/>
        </w:rPr>
      </w:pPr>
      <w:r w:rsidRPr="00FA1D03">
        <w:rPr>
          <w:color w:val="000000"/>
          <w:sz w:val="28"/>
          <w:szCs w:val="28"/>
          <w:shd w:val="clear" w:color="auto" w:fill="FFFFFF"/>
        </w:rPr>
        <w:t>1.1.4. Результатом административной процедуры является регистрация заявления (документов) и направление заявления (документов) специалисту Уполномоченного органа, уполномоченному на рассмотрение обращения заявителя либо оформление отказа в приеме документов.</w:t>
      </w:r>
    </w:p>
    <w:p w:rsidR="00CD0D56" w:rsidRPr="00FA1D03" w:rsidRDefault="00CD0D56" w:rsidP="00FA1D03">
      <w:pPr>
        <w:pStyle w:val="aff2"/>
        <w:rPr>
          <w:color w:val="000000"/>
          <w:sz w:val="28"/>
          <w:szCs w:val="28"/>
        </w:rPr>
      </w:pPr>
      <w:r w:rsidRPr="00FA1D03">
        <w:rPr>
          <w:color w:val="000000"/>
          <w:sz w:val="28"/>
          <w:szCs w:val="28"/>
          <w:shd w:val="clear" w:color="auto" w:fill="FFFFFF"/>
        </w:rPr>
        <w:t>1.1.5. Способом фиксации результата административной процедуры является указание даты регистрации и присвоение запросу заявителя регистрационного номера, либо отказ в приеме документов.</w:t>
      </w:r>
    </w:p>
    <w:p w:rsidR="00CD0D56" w:rsidRPr="00FA1D03" w:rsidRDefault="00CD0D56" w:rsidP="00FA1D03">
      <w:pPr>
        <w:pStyle w:val="aff2"/>
        <w:rPr>
          <w:rFonts w:eastAsia="Calibri"/>
          <w:sz w:val="28"/>
          <w:szCs w:val="28"/>
        </w:rPr>
      </w:pPr>
      <w:r w:rsidRPr="00FA1D03">
        <w:rPr>
          <w:color w:val="000000"/>
          <w:sz w:val="28"/>
          <w:szCs w:val="28"/>
          <w:shd w:val="clear" w:color="auto" w:fill="FFFFFF"/>
        </w:rPr>
        <w:t>1.1.6. Продолжительность административной процедуры, в том числе при обращении в МФЦ - не более 15 минут.</w:t>
      </w:r>
    </w:p>
    <w:p w:rsidR="00CD0D56" w:rsidRPr="00FA1D03" w:rsidRDefault="00CD0D56" w:rsidP="00FA1D03">
      <w:pPr>
        <w:pStyle w:val="aff2"/>
        <w:rPr>
          <w:sz w:val="28"/>
          <w:szCs w:val="28"/>
        </w:rPr>
      </w:pPr>
      <w:r w:rsidRPr="00FA1D03">
        <w:rPr>
          <w:sz w:val="28"/>
          <w:szCs w:val="28"/>
        </w:rPr>
        <w:t>Требования, предъявляемые к документу при предоставлении муниципальной услуги:</w:t>
      </w:r>
    </w:p>
    <w:p w:rsidR="00CD0D56" w:rsidRPr="00FA1D03" w:rsidRDefault="00CD0D56" w:rsidP="00FA1D03">
      <w:pPr>
        <w:pStyle w:val="aff2"/>
        <w:rPr>
          <w:sz w:val="28"/>
          <w:szCs w:val="28"/>
        </w:rPr>
      </w:pPr>
      <w:r w:rsidRPr="00FA1D03">
        <w:rPr>
          <w:sz w:val="28"/>
          <w:szCs w:val="28"/>
        </w:rPr>
        <w:t xml:space="preserve">В случае личного обращения в уполномоченный орган либо МФЦ предоставляется копия документа с предъявлением подлинника. </w:t>
      </w:r>
    </w:p>
    <w:p w:rsidR="00CD0D56" w:rsidRPr="00FA1D03" w:rsidRDefault="00CD0D56" w:rsidP="00FA1D03">
      <w:pPr>
        <w:pStyle w:val="aff2"/>
        <w:rPr>
          <w:sz w:val="28"/>
          <w:szCs w:val="28"/>
        </w:rPr>
      </w:pPr>
      <w:r w:rsidRPr="00FA1D03">
        <w:rPr>
          <w:sz w:val="28"/>
          <w:szCs w:val="28"/>
        </w:rPr>
        <w:t>В случае обращения за предоставлением муниципальной услуги посредством использования почтовой связи необходимо представить нотариально заверенную копию документа.</w:t>
      </w:r>
    </w:p>
    <w:p w:rsidR="00CD0D56" w:rsidRPr="00FA1D03" w:rsidRDefault="00CD0D56" w:rsidP="00FA1D03">
      <w:pPr>
        <w:pStyle w:val="aff2"/>
        <w:rPr>
          <w:sz w:val="28"/>
          <w:szCs w:val="28"/>
        </w:rPr>
      </w:pPr>
      <w:r w:rsidRPr="00FA1D03">
        <w:rPr>
          <w:sz w:val="28"/>
          <w:szCs w:val="28"/>
        </w:rPr>
        <w:t>В случае обращения за предоставлением муниципальной услуги посредством ЕПГУ</w:t>
      </w:r>
      <w:proofErr w:type="gramStart"/>
      <w:r w:rsidRPr="00FA1D03">
        <w:rPr>
          <w:sz w:val="28"/>
          <w:szCs w:val="28"/>
        </w:rPr>
        <w:t>:Е</w:t>
      </w:r>
      <w:proofErr w:type="gramEnd"/>
      <w:r w:rsidRPr="00FA1D03">
        <w:rPr>
          <w:sz w:val="28"/>
          <w:szCs w:val="28"/>
        </w:rPr>
        <w:t>СИА</w:t>
      </w:r>
    </w:p>
    <w:p w:rsidR="00CD0D56" w:rsidRPr="00FA1D03" w:rsidRDefault="00CD0D56" w:rsidP="00FA1D03">
      <w:pPr>
        <w:pStyle w:val="aff2"/>
        <w:rPr>
          <w:sz w:val="28"/>
          <w:szCs w:val="28"/>
        </w:rPr>
      </w:pPr>
      <w:r w:rsidRPr="00FA1D03">
        <w:rPr>
          <w:sz w:val="28"/>
          <w:szCs w:val="28"/>
        </w:rPr>
        <w:t>б) документы, подтверждающие полномочия представителя (один из документов по выбору заявителя):</w:t>
      </w:r>
    </w:p>
    <w:p w:rsidR="00CD0D56" w:rsidRPr="00FA1D03" w:rsidRDefault="00CD0D56" w:rsidP="00FA1D03">
      <w:pPr>
        <w:pStyle w:val="aff2"/>
        <w:rPr>
          <w:sz w:val="28"/>
          <w:szCs w:val="28"/>
        </w:rPr>
      </w:pPr>
      <w:r w:rsidRPr="00FA1D03">
        <w:rPr>
          <w:sz w:val="28"/>
          <w:szCs w:val="28"/>
        </w:rPr>
        <w:t>а) доверенность, подтверждающая полномочия представителя;</w:t>
      </w:r>
    </w:p>
    <w:p w:rsidR="00CD0D56" w:rsidRPr="00FA1D03" w:rsidRDefault="00CD0D56" w:rsidP="00FA1D03">
      <w:pPr>
        <w:pStyle w:val="aff2"/>
        <w:rPr>
          <w:sz w:val="28"/>
          <w:szCs w:val="28"/>
        </w:rPr>
      </w:pPr>
      <w:r w:rsidRPr="00FA1D03">
        <w:rPr>
          <w:sz w:val="28"/>
          <w:szCs w:val="28"/>
        </w:rPr>
        <w:t>Требования, предъявляемые к документу при предоставлении муниципальной услуги:</w:t>
      </w:r>
    </w:p>
    <w:p w:rsidR="00CD0D56" w:rsidRPr="00FA1D03" w:rsidRDefault="00CD0D56" w:rsidP="00FA1D03">
      <w:pPr>
        <w:pStyle w:val="aff2"/>
        <w:rPr>
          <w:sz w:val="28"/>
          <w:szCs w:val="28"/>
        </w:rPr>
      </w:pPr>
      <w:r w:rsidRPr="00FA1D03">
        <w:rPr>
          <w:sz w:val="28"/>
          <w:szCs w:val="28"/>
        </w:rPr>
        <w:lastRenderedPageBreak/>
        <w:t xml:space="preserve">В случае личного обращения в уполномоченный орган либо МФЦ предоставляется копия документа с предъявлением подлинника. </w:t>
      </w:r>
    </w:p>
    <w:p w:rsidR="00CD0D56" w:rsidRPr="00FA1D03" w:rsidRDefault="00CD0D56" w:rsidP="00FA1D03">
      <w:pPr>
        <w:pStyle w:val="aff2"/>
        <w:rPr>
          <w:sz w:val="28"/>
          <w:szCs w:val="28"/>
        </w:rPr>
      </w:pPr>
      <w:r w:rsidRPr="00FA1D03">
        <w:rPr>
          <w:sz w:val="28"/>
          <w:szCs w:val="28"/>
        </w:rPr>
        <w:t>В случае обращения за предоставлением муниципальной услуги посредством использования почтовой связи необходимо представить нотариально заверенную копию документа.</w:t>
      </w:r>
    </w:p>
    <w:p w:rsidR="00CD0D56" w:rsidRPr="00FA1D03" w:rsidRDefault="00CD0D56" w:rsidP="00FA1D03">
      <w:pPr>
        <w:pStyle w:val="aff2"/>
        <w:rPr>
          <w:sz w:val="28"/>
          <w:szCs w:val="28"/>
        </w:rPr>
      </w:pPr>
      <w:r w:rsidRPr="00FA1D03">
        <w:rPr>
          <w:sz w:val="28"/>
          <w:szCs w:val="28"/>
        </w:rPr>
        <w:t>В случае обращения за предоставлением муниципальной услуги посредством ЕПГУ</w:t>
      </w:r>
      <w:proofErr w:type="gramStart"/>
      <w:r w:rsidRPr="00FA1D03">
        <w:rPr>
          <w:sz w:val="28"/>
          <w:szCs w:val="28"/>
        </w:rPr>
        <w:t>:Е</w:t>
      </w:r>
      <w:proofErr w:type="gramEnd"/>
      <w:r w:rsidRPr="00FA1D03">
        <w:rPr>
          <w:sz w:val="28"/>
          <w:szCs w:val="28"/>
        </w:rPr>
        <w:t>СИА</w:t>
      </w:r>
    </w:p>
    <w:p w:rsidR="00CD0D56" w:rsidRPr="00FA1D03" w:rsidRDefault="00CD0D56" w:rsidP="00FA1D03">
      <w:pPr>
        <w:pStyle w:val="aff2"/>
        <w:rPr>
          <w:b/>
          <w:sz w:val="28"/>
          <w:szCs w:val="28"/>
        </w:rPr>
      </w:pPr>
      <w:r w:rsidRPr="00FA1D03">
        <w:rPr>
          <w:sz w:val="28"/>
          <w:szCs w:val="28"/>
        </w:rPr>
        <w:t>Документы, удостоверяющие личность представителя (один из документов по выбору заявителя):</w:t>
      </w:r>
    </w:p>
    <w:p w:rsidR="00CD0D56" w:rsidRPr="00FA1D03" w:rsidRDefault="00CD0D56" w:rsidP="00FA1D03">
      <w:pPr>
        <w:pStyle w:val="aff2"/>
        <w:rPr>
          <w:sz w:val="28"/>
          <w:szCs w:val="28"/>
        </w:rPr>
      </w:pPr>
      <w:r w:rsidRPr="00FA1D03">
        <w:rPr>
          <w:sz w:val="28"/>
          <w:szCs w:val="28"/>
        </w:rPr>
        <w:t>а) паспорт гражданина Российской Федерации;</w:t>
      </w:r>
    </w:p>
    <w:p w:rsidR="00CD0D56" w:rsidRPr="00FA1D03" w:rsidRDefault="00CD0D56" w:rsidP="00FA1D03">
      <w:pPr>
        <w:pStyle w:val="aff2"/>
        <w:rPr>
          <w:sz w:val="28"/>
          <w:szCs w:val="28"/>
        </w:rPr>
      </w:pPr>
      <w:r w:rsidRPr="00FA1D03">
        <w:rPr>
          <w:sz w:val="28"/>
          <w:szCs w:val="28"/>
        </w:rPr>
        <w:t>Требования, предъявляемые к документу при предоставлении муниципальной услуги:</w:t>
      </w:r>
    </w:p>
    <w:p w:rsidR="00CD0D56" w:rsidRPr="00FA1D03" w:rsidRDefault="00CD0D56" w:rsidP="00FA1D03">
      <w:pPr>
        <w:pStyle w:val="aff2"/>
        <w:rPr>
          <w:sz w:val="28"/>
          <w:szCs w:val="28"/>
        </w:rPr>
      </w:pPr>
      <w:r w:rsidRPr="00FA1D03">
        <w:rPr>
          <w:sz w:val="28"/>
          <w:szCs w:val="28"/>
        </w:rPr>
        <w:t xml:space="preserve">В случае личного обращения в уполномоченный орган либо МФЦ предоставляется копия документа с предъявлением подлинника. </w:t>
      </w:r>
    </w:p>
    <w:p w:rsidR="00CD0D56" w:rsidRPr="00FA1D03" w:rsidRDefault="00CD0D56" w:rsidP="00FA1D03">
      <w:pPr>
        <w:pStyle w:val="aff2"/>
        <w:rPr>
          <w:sz w:val="28"/>
          <w:szCs w:val="28"/>
        </w:rPr>
      </w:pPr>
      <w:r w:rsidRPr="00FA1D03">
        <w:rPr>
          <w:sz w:val="28"/>
          <w:szCs w:val="28"/>
        </w:rPr>
        <w:t>В случае обращения за предоставлением муниципальной услуги посредством использования почтовой связи необходимо представить нотариально заверенную копию документа.</w:t>
      </w:r>
    </w:p>
    <w:p w:rsidR="00CD0D56" w:rsidRPr="00FA1D03" w:rsidRDefault="00CD0D56" w:rsidP="00FA1D03">
      <w:pPr>
        <w:pStyle w:val="aff2"/>
        <w:rPr>
          <w:sz w:val="28"/>
          <w:szCs w:val="28"/>
        </w:rPr>
      </w:pPr>
      <w:r w:rsidRPr="00FA1D03">
        <w:rPr>
          <w:sz w:val="28"/>
          <w:szCs w:val="28"/>
        </w:rPr>
        <w:t>В случае обращения за предоставлением муниципальной услуги посредством ЕПГУ.</w:t>
      </w:r>
    </w:p>
    <w:p w:rsidR="00CD0D56" w:rsidRPr="00FA1D03" w:rsidRDefault="00CD0D56" w:rsidP="00FA1D03">
      <w:pPr>
        <w:pStyle w:val="aff2"/>
        <w:rPr>
          <w:sz w:val="28"/>
          <w:szCs w:val="28"/>
        </w:rPr>
      </w:pPr>
      <w:r w:rsidRPr="00FA1D03">
        <w:rPr>
          <w:sz w:val="28"/>
          <w:szCs w:val="28"/>
        </w:rPr>
        <w:t>б) иной документ, удостоверяющий личность гражданина Российской Федерации;</w:t>
      </w:r>
    </w:p>
    <w:p w:rsidR="00CD0D56" w:rsidRPr="00FA1D03" w:rsidRDefault="00CD0D56" w:rsidP="00FA1D03">
      <w:pPr>
        <w:pStyle w:val="aff2"/>
        <w:rPr>
          <w:sz w:val="28"/>
          <w:szCs w:val="28"/>
        </w:rPr>
      </w:pPr>
      <w:r w:rsidRPr="00FA1D03">
        <w:rPr>
          <w:sz w:val="28"/>
          <w:szCs w:val="28"/>
        </w:rPr>
        <w:t>Требования, предъявляемые к документу при предоставлении муниципальной услуги:</w:t>
      </w:r>
    </w:p>
    <w:p w:rsidR="00CD0D56" w:rsidRPr="00FA1D03" w:rsidRDefault="00CD0D56" w:rsidP="00FA1D03">
      <w:pPr>
        <w:pStyle w:val="aff2"/>
        <w:rPr>
          <w:sz w:val="28"/>
          <w:szCs w:val="28"/>
        </w:rPr>
      </w:pPr>
      <w:r w:rsidRPr="00FA1D03">
        <w:rPr>
          <w:sz w:val="28"/>
          <w:szCs w:val="28"/>
        </w:rPr>
        <w:t xml:space="preserve">В случае личного обращения в уполномоченный орган либо МФЦ предоставляется копия документа с предъявлением подлинника. </w:t>
      </w:r>
    </w:p>
    <w:p w:rsidR="00CD0D56" w:rsidRPr="00FA1D03" w:rsidRDefault="00CD0D56" w:rsidP="00FA1D03">
      <w:pPr>
        <w:pStyle w:val="aff2"/>
        <w:rPr>
          <w:sz w:val="28"/>
          <w:szCs w:val="28"/>
        </w:rPr>
      </w:pPr>
      <w:r w:rsidRPr="00FA1D03">
        <w:rPr>
          <w:sz w:val="28"/>
          <w:szCs w:val="28"/>
        </w:rPr>
        <w:t>В случае обращения за предоставлением муниципальной услуги посредством использования почтовой связи необходимо представить нотариально заверенную копию документа.</w:t>
      </w:r>
    </w:p>
    <w:p w:rsidR="00CD0D56" w:rsidRPr="00FA1D03" w:rsidRDefault="00CD0D56" w:rsidP="00FA1D03">
      <w:pPr>
        <w:pStyle w:val="aff2"/>
        <w:rPr>
          <w:sz w:val="28"/>
          <w:szCs w:val="28"/>
        </w:rPr>
      </w:pPr>
      <w:r w:rsidRPr="00FA1D03">
        <w:rPr>
          <w:sz w:val="28"/>
          <w:szCs w:val="28"/>
        </w:rPr>
        <w:t>В случае обращения за предоставлением муниципальной услуги посредством ЕПГУ</w:t>
      </w:r>
      <w:proofErr w:type="gramStart"/>
      <w:r w:rsidRPr="00FA1D03">
        <w:rPr>
          <w:sz w:val="28"/>
          <w:szCs w:val="28"/>
        </w:rPr>
        <w:t>:Е</w:t>
      </w:r>
      <w:proofErr w:type="gramEnd"/>
      <w:r w:rsidRPr="00FA1D03">
        <w:rPr>
          <w:sz w:val="28"/>
          <w:szCs w:val="28"/>
        </w:rPr>
        <w:t>СИА</w:t>
      </w:r>
    </w:p>
    <w:p w:rsidR="00CD0D56" w:rsidRPr="00FA1D03" w:rsidRDefault="00CD0D56" w:rsidP="00FA1D03">
      <w:pPr>
        <w:pStyle w:val="aff2"/>
        <w:rPr>
          <w:sz w:val="28"/>
          <w:szCs w:val="28"/>
        </w:rPr>
      </w:pPr>
      <w:r w:rsidRPr="00FA1D03">
        <w:rPr>
          <w:sz w:val="28"/>
          <w:szCs w:val="28"/>
        </w:rPr>
        <w:t>1.1.2.</w:t>
      </w:r>
      <w:r w:rsidRPr="00FA1D03">
        <w:rPr>
          <w:b/>
          <w:sz w:val="28"/>
          <w:szCs w:val="28"/>
        </w:rPr>
        <w:t xml:space="preserve"> </w:t>
      </w:r>
      <w:r w:rsidRPr="00FA1D03">
        <w:rPr>
          <w:sz w:val="28"/>
          <w:szCs w:val="28"/>
        </w:rPr>
        <w:t>Способами установления личности (идентификации) являются:</w:t>
      </w:r>
    </w:p>
    <w:p w:rsidR="00CD0D56" w:rsidRPr="00FA1D03" w:rsidRDefault="00CD0D56" w:rsidP="00FA1D03">
      <w:pPr>
        <w:pStyle w:val="aff2"/>
        <w:rPr>
          <w:sz w:val="28"/>
          <w:szCs w:val="28"/>
        </w:rPr>
      </w:pPr>
      <w:r w:rsidRPr="00FA1D03">
        <w:rPr>
          <w:sz w:val="28"/>
          <w:szCs w:val="28"/>
        </w:rPr>
        <w:t>При подаче запроса (заявления) посредством ЕПГУ - усиленная неквалифицированная электронная подпись,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усиленная квалифицированная электронная подпись;</w:t>
      </w:r>
    </w:p>
    <w:p w:rsidR="00CD0D56" w:rsidRPr="00FA1D03" w:rsidRDefault="00CD0D56" w:rsidP="00FA1D03">
      <w:pPr>
        <w:pStyle w:val="aff2"/>
        <w:rPr>
          <w:sz w:val="28"/>
          <w:szCs w:val="28"/>
        </w:rPr>
      </w:pPr>
      <w:r w:rsidRPr="00FA1D03">
        <w:rPr>
          <w:sz w:val="28"/>
          <w:szCs w:val="28"/>
        </w:rPr>
        <w:t>При подаче запроса (заявления) в уполномоченный орган либо МФЦ - документ, удостоверяющий личность;</w:t>
      </w:r>
    </w:p>
    <w:p w:rsidR="00CD0D56" w:rsidRPr="00FA1D03" w:rsidRDefault="00CD0D56" w:rsidP="00FA1D03">
      <w:pPr>
        <w:pStyle w:val="aff2"/>
        <w:rPr>
          <w:sz w:val="28"/>
          <w:szCs w:val="28"/>
        </w:rPr>
      </w:pPr>
      <w:r w:rsidRPr="00FA1D03">
        <w:rPr>
          <w:sz w:val="28"/>
          <w:szCs w:val="28"/>
        </w:rPr>
        <w:t>При подаче запроса (заявления) посредством использования почтовой связи - нотариально заверенный документ, удостоверяющий личность.</w:t>
      </w:r>
    </w:p>
    <w:p w:rsidR="00CD0D56" w:rsidRPr="00FA1D03" w:rsidRDefault="00CD0D56" w:rsidP="00FA1D03">
      <w:pPr>
        <w:pStyle w:val="aff2"/>
        <w:rPr>
          <w:bCs/>
          <w:sz w:val="28"/>
          <w:szCs w:val="28"/>
        </w:rPr>
      </w:pPr>
      <w:r w:rsidRPr="00FA1D03">
        <w:rPr>
          <w:sz w:val="28"/>
          <w:szCs w:val="28"/>
        </w:rPr>
        <w:t>1.1.3.</w:t>
      </w:r>
      <w:r w:rsidRPr="00FA1D03">
        <w:rPr>
          <w:sz w:val="28"/>
          <w:szCs w:val="28"/>
        </w:rPr>
        <w:tab/>
      </w:r>
      <w:r w:rsidRPr="00FA1D03">
        <w:rPr>
          <w:bCs/>
          <w:sz w:val="28"/>
          <w:szCs w:val="28"/>
        </w:rPr>
        <w:t xml:space="preserve">Заявителю может быть отказано в приеме </w:t>
      </w:r>
      <w:r w:rsidRPr="00FA1D03">
        <w:rPr>
          <w:sz w:val="28"/>
          <w:szCs w:val="28"/>
        </w:rPr>
        <w:t xml:space="preserve">запроса (заявления) </w:t>
      </w:r>
      <w:r w:rsidRPr="00FA1D03">
        <w:rPr>
          <w:bCs/>
          <w:sz w:val="28"/>
          <w:szCs w:val="28"/>
        </w:rPr>
        <w:t>и документов,</w:t>
      </w:r>
      <w:r w:rsidRPr="00FA1D03">
        <w:rPr>
          <w:sz w:val="28"/>
          <w:szCs w:val="28"/>
        </w:rPr>
        <w:t xml:space="preserve"> при наличии следующих оснований: </w:t>
      </w:r>
    </w:p>
    <w:p w:rsidR="00CD0D56" w:rsidRPr="00FA1D03" w:rsidRDefault="00CD0D56" w:rsidP="00FA1D03">
      <w:pPr>
        <w:pStyle w:val="aff2"/>
        <w:rPr>
          <w:sz w:val="28"/>
          <w:szCs w:val="28"/>
        </w:rPr>
      </w:pPr>
      <w:r w:rsidRPr="00FA1D03">
        <w:rPr>
          <w:sz w:val="28"/>
          <w:szCs w:val="28"/>
        </w:rPr>
        <w:lastRenderedPageBreak/>
        <w:t>1)</w:t>
      </w:r>
      <w:r w:rsidRPr="00FA1D03">
        <w:rPr>
          <w:sz w:val="28"/>
          <w:szCs w:val="28"/>
        </w:rPr>
        <w:tab/>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CD0D56" w:rsidRPr="00FA1D03" w:rsidRDefault="00CD0D56" w:rsidP="00FA1D03">
      <w:pPr>
        <w:pStyle w:val="aff2"/>
        <w:rPr>
          <w:sz w:val="28"/>
          <w:szCs w:val="28"/>
        </w:rPr>
      </w:pPr>
      <w:r w:rsidRPr="00FA1D03">
        <w:rPr>
          <w:sz w:val="28"/>
          <w:szCs w:val="28"/>
        </w:rPr>
        <w:t>2)</w:t>
      </w:r>
      <w:r w:rsidRPr="00FA1D03">
        <w:rPr>
          <w:sz w:val="28"/>
          <w:szCs w:val="28"/>
        </w:rPr>
        <w:tab/>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CD0D56" w:rsidRPr="00FA1D03" w:rsidRDefault="00CD0D56" w:rsidP="00FA1D03">
      <w:pPr>
        <w:pStyle w:val="aff2"/>
        <w:rPr>
          <w:sz w:val="28"/>
          <w:szCs w:val="28"/>
        </w:rPr>
      </w:pPr>
      <w:r w:rsidRPr="00FA1D03">
        <w:rPr>
          <w:sz w:val="28"/>
          <w:szCs w:val="28"/>
        </w:rPr>
        <w:t>3)</w:t>
      </w:r>
      <w:r w:rsidRPr="00FA1D03">
        <w:rPr>
          <w:sz w:val="28"/>
          <w:szCs w:val="28"/>
        </w:rPr>
        <w:tab/>
        <w:t>представленные документы утратили силу или являются недействительными на момент обращения;</w:t>
      </w:r>
    </w:p>
    <w:p w:rsidR="00CD0D56" w:rsidRPr="00FA1D03" w:rsidRDefault="00CD0D56" w:rsidP="00FA1D03">
      <w:pPr>
        <w:pStyle w:val="aff2"/>
        <w:rPr>
          <w:sz w:val="28"/>
          <w:szCs w:val="28"/>
        </w:rPr>
      </w:pPr>
      <w:r w:rsidRPr="00FA1D03">
        <w:rPr>
          <w:sz w:val="28"/>
          <w:szCs w:val="28"/>
        </w:rPr>
        <w:t>4)</w:t>
      </w:r>
      <w:r w:rsidRPr="00FA1D03">
        <w:rPr>
          <w:sz w:val="28"/>
          <w:szCs w:val="28"/>
        </w:rPr>
        <w:tab/>
        <w:t>запрос о предоставлении муниципальной услуги в электронной форме подан с нарушением установленных законодательством Российской Федерации требований;</w:t>
      </w:r>
    </w:p>
    <w:p w:rsidR="00CD0D56" w:rsidRPr="00FA1D03" w:rsidRDefault="00CD0D56" w:rsidP="00FA1D03">
      <w:pPr>
        <w:pStyle w:val="aff2"/>
        <w:rPr>
          <w:sz w:val="28"/>
          <w:szCs w:val="28"/>
        </w:rPr>
      </w:pPr>
      <w:r w:rsidRPr="00FA1D03">
        <w:rPr>
          <w:sz w:val="28"/>
          <w:szCs w:val="28"/>
        </w:rPr>
        <w:t>5)</w:t>
      </w:r>
      <w:r w:rsidRPr="00FA1D03">
        <w:rPr>
          <w:sz w:val="28"/>
          <w:szCs w:val="28"/>
        </w:rPr>
        <w:tab/>
        <w:t>представлены не все необходимые документы в соответствии с настоящим Административным регламентом;</w:t>
      </w:r>
    </w:p>
    <w:p w:rsidR="00CD0D56" w:rsidRPr="00FA1D03" w:rsidRDefault="00CD0D56" w:rsidP="00FA1D03">
      <w:pPr>
        <w:pStyle w:val="aff2"/>
        <w:rPr>
          <w:sz w:val="28"/>
          <w:szCs w:val="28"/>
        </w:rPr>
      </w:pPr>
      <w:r w:rsidRPr="00FA1D03">
        <w:rPr>
          <w:sz w:val="28"/>
          <w:szCs w:val="28"/>
        </w:rPr>
        <w:t>6)</w:t>
      </w:r>
      <w:r w:rsidRPr="00FA1D03">
        <w:rPr>
          <w:sz w:val="28"/>
          <w:szCs w:val="28"/>
        </w:rPr>
        <w:tab/>
        <w:t>заявление подано в орган муниципальной власти, орган местного самоуправления или организацию, в полномочия которых не входит предоставление муниципальной услуги и которые не принимают участия в процессе предоставления муниципальной услуги;</w:t>
      </w:r>
    </w:p>
    <w:p w:rsidR="00CD0D56" w:rsidRPr="00FA1D03" w:rsidRDefault="00CD0D56" w:rsidP="00FA1D03">
      <w:pPr>
        <w:pStyle w:val="aff2"/>
        <w:rPr>
          <w:sz w:val="28"/>
          <w:szCs w:val="28"/>
        </w:rPr>
      </w:pPr>
      <w:r w:rsidRPr="00FA1D03">
        <w:rPr>
          <w:sz w:val="28"/>
          <w:szCs w:val="28"/>
        </w:rPr>
        <w:t>7)</w:t>
      </w:r>
      <w:r w:rsidRPr="00FA1D03">
        <w:rPr>
          <w:sz w:val="28"/>
          <w:szCs w:val="28"/>
        </w:rPr>
        <w:tab/>
        <w:t>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CD0D56" w:rsidRPr="00FA1D03" w:rsidRDefault="00CD0D56" w:rsidP="00FA1D03">
      <w:pPr>
        <w:pStyle w:val="aff2"/>
        <w:rPr>
          <w:sz w:val="28"/>
          <w:szCs w:val="28"/>
        </w:rPr>
      </w:pPr>
      <w:r w:rsidRPr="00FA1D03">
        <w:rPr>
          <w:sz w:val="28"/>
          <w:szCs w:val="28"/>
        </w:rPr>
        <w:t>1.1.4. Федеральные органы исполнительной власти, государственные корпорации, органы государственных внебюджетных фондов не участвуют в приеме запроса (заявление) о предоставлении муниципальной услуги.</w:t>
      </w:r>
    </w:p>
    <w:p w:rsidR="00CD0D56" w:rsidRPr="00FA1D03" w:rsidRDefault="00CD0D56" w:rsidP="00FA1D03">
      <w:pPr>
        <w:pStyle w:val="aff2"/>
        <w:rPr>
          <w:sz w:val="28"/>
          <w:szCs w:val="28"/>
        </w:rPr>
      </w:pPr>
      <w:r w:rsidRPr="00FA1D03">
        <w:rPr>
          <w:sz w:val="28"/>
          <w:szCs w:val="28"/>
        </w:rPr>
        <w:t>1.1.5</w:t>
      </w:r>
      <w:r w:rsidRPr="00FA1D03">
        <w:rPr>
          <w:b/>
          <w:sz w:val="28"/>
          <w:szCs w:val="28"/>
        </w:rPr>
        <w:t>.</w:t>
      </w:r>
      <w:r w:rsidRPr="00FA1D03">
        <w:rPr>
          <w:sz w:val="28"/>
          <w:szCs w:val="28"/>
        </w:rPr>
        <w:tab/>
        <w:t>Муниципальная услуга предусматривает возможность приема запроса (заявления) и документов, необходимых для предоставления варианта муниципальной услуги по выбору заявителя, независимо от его места жительства или места пребывания.</w:t>
      </w:r>
    </w:p>
    <w:p w:rsidR="00CD0D56" w:rsidRPr="00FA1D03" w:rsidRDefault="00CD0D56" w:rsidP="00FA1D03">
      <w:pPr>
        <w:pStyle w:val="aff2"/>
        <w:rPr>
          <w:sz w:val="28"/>
          <w:szCs w:val="28"/>
        </w:rPr>
      </w:pPr>
      <w:r w:rsidRPr="00FA1D03">
        <w:rPr>
          <w:sz w:val="28"/>
          <w:szCs w:val="28"/>
        </w:rPr>
        <w:t>В административной процедуре принимают участие уполномоченный орган, МФЦ.</w:t>
      </w:r>
    </w:p>
    <w:p w:rsidR="00CD0D56" w:rsidRPr="00FA1D03" w:rsidRDefault="00CD0D56" w:rsidP="00FA1D03">
      <w:pPr>
        <w:pStyle w:val="aff2"/>
        <w:rPr>
          <w:rFonts w:eastAsia="Courier New"/>
          <w:sz w:val="28"/>
          <w:szCs w:val="28"/>
        </w:rPr>
      </w:pPr>
      <w:r w:rsidRPr="00FA1D03">
        <w:rPr>
          <w:sz w:val="28"/>
          <w:szCs w:val="28"/>
        </w:rPr>
        <w:t>1.1.6</w:t>
      </w:r>
      <w:r w:rsidRPr="00FA1D03">
        <w:rPr>
          <w:b/>
          <w:sz w:val="28"/>
          <w:szCs w:val="28"/>
        </w:rPr>
        <w:t>.</w:t>
      </w:r>
      <w:r w:rsidRPr="00FA1D03">
        <w:rPr>
          <w:sz w:val="28"/>
          <w:szCs w:val="28"/>
        </w:rPr>
        <w:t xml:space="preserve"> </w:t>
      </w:r>
      <w:r w:rsidRPr="00FA1D03">
        <w:rPr>
          <w:rFonts w:eastAsia="Courier New"/>
          <w:sz w:val="28"/>
          <w:szCs w:val="28"/>
        </w:rPr>
        <w:t xml:space="preserve">Срок регистрации запроса и документов и (или) информации, необходимых для предоставления муниципальной услуги в уполномоченном органе или в МФЦ осуществляется в день их поступления. </w:t>
      </w:r>
    </w:p>
    <w:p w:rsidR="00CD0D56" w:rsidRPr="00FA1D03" w:rsidRDefault="00CD0D56" w:rsidP="00FA1D03">
      <w:pPr>
        <w:pStyle w:val="aff2"/>
        <w:rPr>
          <w:sz w:val="28"/>
          <w:szCs w:val="28"/>
        </w:rPr>
      </w:pPr>
      <w:r w:rsidRPr="00FA1D03">
        <w:rPr>
          <w:sz w:val="28"/>
          <w:szCs w:val="28"/>
        </w:rPr>
        <w:t>Регистрация заявления о предоставлении муниципальной услуги поступившего в выходной (нерабочий или праздничный) день, осуществляется в первый рабочий день.</w:t>
      </w:r>
    </w:p>
    <w:p w:rsidR="00CD0D56" w:rsidRPr="00FA1D03" w:rsidRDefault="00CD0D56" w:rsidP="00FA1D03">
      <w:pPr>
        <w:pStyle w:val="aff2"/>
        <w:rPr>
          <w:sz w:val="28"/>
          <w:szCs w:val="28"/>
        </w:rPr>
      </w:pPr>
    </w:p>
    <w:p w:rsidR="00CD0D56" w:rsidRPr="00FA1D03" w:rsidRDefault="00CD0D56" w:rsidP="00FA1D03">
      <w:pPr>
        <w:pStyle w:val="aff2"/>
        <w:rPr>
          <w:b/>
          <w:sz w:val="28"/>
          <w:szCs w:val="28"/>
        </w:rPr>
      </w:pPr>
      <w:r w:rsidRPr="00FA1D03">
        <w:rPr>
          <w:b/>
          <w:sz w:val="28"/>
          <w:szCs w:val="28"/>
        </w:rPr>
        <w:t>1.2.</w:t>
      </w:r>
      <w:r w:rsidRPr="00FA1D03">
        <w:rPr>
          <w:sz w:val="28"/>
          <w:szCs w:val="28"/>
        </w:rPr>
        <w:t xml:space="preserve"> </w:t>
      </w:r>
      <w:r w:rsidRPr="00FA1D03">
        <w:rPr>
          <w:b/>
          <w:sz w:val="28"/>
          <w:szCs w:val="28"/>
        </w:rPr>
        <w:t>Межведомственное информационное взаимодействие</w:t>
      </w:r>
    </w:p>
    <w:p w:rsidR="00CD0D56" w:rsidRPr="00FA1D03" w:rsidRDefault="00CD0D56" w:rsidP="00FA1D03">
      <w:pPr>
        <w:pStyle w:val="aff2"/>
        <w:rPr>
          <w:bCs/>
          <w:sz w:val="28"/>
          <w:szCs w:val="28"/>
        </w:rPr>
      </w:pPr>
    </w:p>
    <w:p w:rsidR="00CD0D56" w:rsidRPr="00FA1D03" w:rsidRDefault="00CD0D56" w:rsidP="00FA1D03">
      <w:pPr>
        <w:pStyle w:val="aff2"/>
        <w:rPr>
          <w:bCs/>
          <w:sz w:val="28"/>
          <w:szCs w:val="28"/>
        </w:rPr>
      </w:pPr>
      <w:r w:rsidRPr="00FA1D03">
        <w:rPr>
          <w:bCs/>
          <w:sz w:val="28"/>
          <w:szCs w:val="28"/>
        </w:rPr>
        <w:t>Для получения муниципальной услуги необходимо направление следующих межведомственных информационных запросов:</w:t>
      </w:r>
    </w:p>
    <w:p w:rsidR="00357AE7" w:rsidRPr="00FA1D03" w:rsidRDefault="00357AE7" w:rsidP="00FA1D03">
      <w:pPr>
        <w:pStyle w:val="aff2"/>
        <w:rPr>
          <w:color w:val="000000"/>
          <w:sz w:val="28"/>
          <w:szCs w:val="28"/>
        </w:rPr>
      </w:pPr>
      <w:r w:rsidRPr="00FA1D03">
        <w:rPr>
          <w:color w:val="000000"/>
          <w:sz w:val="28"/>
          <w:szCs w:val="28"/>
        </w:rPr>
        <w:t>Пенсионный Фонд Российской Федерации (справка о размере назначенной трудовой пенсии на месяц установления пенсии за выслугу лет).</w:t>
      </w:r>
    </w:p>
    <w:p w:rsidR="00357AE7" w:rsidRPr="00FA1D03" w:rsidRDefault="00357AE7" w:rsidP="00FA1D03">
      <w:pPr>
        <w:pStyle w:val="aff2"/>
        <w:rPr>
          <w:color w:val="000000"/>
          <w:sz w:val="28"/>
          <w:szCs w:val="28"/>
        </w:rPr>
      </w:pPr>
    </w:p>
    <w:p w:rsidR="00357AE7" w:rsidRPr="00FA1D03" w:rsidRDefault="00357AE7" w:rsidP="00FA1D03">
      <w:pPr>
        <w:pStyle w:val="aff2"/>
        <w:rPr>
          <w:b/>
          <w:color w:val="000000"/>
          <w:sz w:val="28"/>
          <w:szCs w:val="28"/>
        </w:rPr>
      </w:pPr>
      <w:r w:rsidRPr="00FA1D03">
        <w:rPr>
          <w:b/>
          <w:sz w:val="28"/>
          <w:szCs w:val="28"/>
        </w:rPr>
        <w:t>Блок-схема предоставления муниципальной услуги представлена в приложении №2</w:t>
      </w:r>
      <w:r w:rsidRPr="00FA1D03">
        <w:rPr>
          <w:b/>
          <w:color w:val="000000"/>
          <w:sz w:val="28"/>
          <w:szCs w:val="28"/>
        </w:rPr>
        <w:t xml:space="preserve"> к настоящему Административному регламенту.</w:t>
      </w:r>
    </w:p>
    <w:p w:rsidR="00CD0D56" w:rsidRPr="00FA1D03" w:rsidRDefault="00CD0D56" w:rsidP="00FA1D03">
      <w:pPr>
        <w:pStyle w:val="aff2"/>
        <w:rPr>
          <w:sz w:val="28"/>
          <w:szCs w:val="28"/>
        </w:rPr>
      </w:pPr>
      <w:r w:rsidRPr="00FA1D03">
        <w:rPr>
          <w:sz w:val="28"/>
          <w:szCs w:val="28"/>
        </w:rPr>
        <w:lastRenderedPageBreak/>
        <w:t>.</w:t>
      </w:r>
    </w:p>
    <w:p w:rsidR="00CD0D56" w:rsidRPr="00FA1D03" w:rsidRDefault="00CD0D56" w:rsidP="00FA1D03">
      <w:pPr>
        <w:pStyle w:val="aff2"/>
        <w:rPr>
          <w:sz w:val="28"/>
          <w:szCs w:val="28"/>
        </w:rPr>
      </w:pPr>
      <w:r w:rsidRPr="00FA1D03">
        <w:rPr>
          <w:sz w:val="28"/>
          <w:szCs w:val="28"/>
        </w:rPr>
        <w:t>Основанием для направления запроса является запрос (заявление) заявителя.</w:t>
      </w:r>
    </w:p>
    <w:p w:rsidR="00CD0D56" w:rsidRPr="00FA1D03" w:rsidRDefault="00CD0D56" w:rsidP="00FA1D03">
      <w:pPr>
        <w:pStyle w:val="aff2"/>
        <w:rPr>
          <w:sz w:val="28"/>
          <w:szCs w:val="28"/>
        </w:rPr>
      </w:pPr>
      <w:r w:rsidRPr="00FA1D03">
        <w:rPr>
          <w:sz w:val="28"/>
          <w:szCs w:val="28"/>
        </w:rPr>
        <w:t xml:space="preserve">Запрос направляется в течение 2 рабочих дней и исчисляется </w:t>
      </w:r>
      <w:proofErr w:type="gramStart"/>
      <w:r w:rsidRPr="00FA1D03">
        <w:rPr>
          <w:sz w:val="28"/>
          <w:szCs w:val="28"/>
        </w:rPr>
        <w:t>с даты регистрации</w:t>
      </w:r>
      <w:proofErr w:type="gramEnd"/>
      <w:r w:rsidRPr="00FA1D03">
        <w:rPr>
          <w:sz w:val="28"/>
          <w:szCs w:val="28"/>
        </w:rPr>
        <w:t xml:space="preserve"> заявления получателя в уполномоченном органе.</w:t>
      </w:r>
    </w:p>
    <w:p w:rsidR="00CD0D56" w:rsidRPr="00FA1D03" w:rsidRDefault="00CD0D56" w:rsidP="00FA1D03">
      <w:pPr>
        <w:pStyle w:val="aff2"/>
        <w:rPr>
          <w:sz w:val="28"/>
          <w:szCs w:val="28"/>
        </w:rPr>
      </w:pPr>
      <w:r w:rsidRPr="00FA1D03">
        <w:rPr>
          <w:sz w:val="28"/>
          <w:szCs w:val="28"/>
        </w:rPr>
        <w:t>Ответ на запрос направляется в уполномоченный орган в течение 5 рабочих дней со дня получения запроса.</w:t>
      </w:r>
    </w:p>
    <w:p w:rsidR="00CD0D56" w:rsidRPr="00FA1D03" w:rsidRDefault="00CD0D56" w:rsidP="00FA1D03">
      <w:pPr>
        <w:pStyle w:val="aff2"/>
        <w:rPr>
          <w:sz w:val="28"/>
          <w:szCs w:val="28"/>
        </w:rPr>
      </w:pPr>
    </w:p>
    <w:p w:rsidR="00CD0D56" w:rsidRPr="00FA1D03" w:rsidRDefault="00CD0D56" w:rsidP="00FA1D03">
      <w:pPr>
        <w:pStyle w:val="aff2"/>
        <w:rPr>
          <w:b/>
          <w:bCs/>
          <w:sz w:val="28"/>
          <w:szCs w:val="28"/>
        </w:rPr>
      </w:pPr>
      <w:r w:rsidRPr="00FA1D03">
        <w:rPr>
          <w:b/>
          <w:bCs/>
          <w:sz w:val="28"/>
          <w:szCs w:val="28"/>
        </w:rPr>
        <w:t>1.3. Приостановление предоставления варианта муниципальной услуги</w:t>
      </w:r>
    </w:p>
    <w:p w:rsidR="00CD0D56" w:rsidRPr="00FA1D03" w:rsidRDefault="00CD0D56" w:rsidP="00FA1D03">
      <w:pPr>
        <w:pStyle w:val="aff2"/>
        <w:rPr>
          <w:b/>
          <w:bCs/>
          <w:sz w:val="28"/>
          <w:szCs w:val="28"/>
        </w:rPr>
      </w:pPr>
    </w:p>
    <w:p w:rsidR="00CD0D56" w:rsidRPr="00FA1D03" w:rsidRDefault="00CD0D56" w:rsidP="00FA1D03">
      <w:pPr>
        <w:pStyle w:val="aff2"/>
        <w:rPr>
          <w:sz w:val="28"/>
          <w:szCs w:val="28"/>
        </w:rPr>
      </w:pPr>
      <w:r w:rsidRPr="00FA1D03">
        <w:rPr>
          <w:sz w:val="28"/>
          <w:szCs w:val="28"/>
        </w:rPr>
        <w:t>Основания для приостановления предоставления варианта муниципальной услуги законодательством Российской Федерации и Карачаево-Черкесской Республики не предусмотрены.</w:t>
      </w:r>
    </w:p>
    <w:p w:rsidR="00CD0D56" w:rsidRPr="00FA1D03" w:rsidRDefault="00CD0D56" w:rsidP="00FA1D03">
      <w:pPr>
        <w:pStyle w:val="aff2"/>
        <w:rPr>
          <w:sz w:val="28"/>
          <w:szCs w:val="28"/>
        </w:rPr>
      </w:pPr>
    </w:p>
    <w:p w:rsidR="00CD0D56" w:rsidRPr="00FA1D03" w:rsidRDefault="00CD0D56" w:rsidP="00FA1D03">
      <w:pPr>
        <w:pStyle w:val="aff2"/>
        <w:rPr>
          <w:b/>
          <w:sz w:val="28"/>
          <w:szCs w:val="28"/>
        </w:rPr>
      </w:pPr>
      <w:r w:rsidRPr="00FA1D03">
        <w:rPr>
          <w:b/>
          <w:sz w:val="28"/>
          <w:szCs w:val="28"/>
        </w:rPr>
        <w:t>1.4. Принятие решения о предоставлении варианта муниципальной услуги</w:t>
      </w:r>
    </w:p>
    <w:p w:rsidR="00CD0D56" w:rsidRPr="00FA1D03" w:rsidRDefault="00CD0D56" w:rsidP="00FA1D03">
      <w:pPr>
        <w:pStyle w:val="aff2"/>
        <w:rPr>
          <w:b/>
          <w:sz w:val="28"/>
          <w:szCs w:val="28"/>
        </w:rPr>
      </w:pPr>
    </w:p>
    <w:p w:rsidR="00CD0D56" w:rsidRPr="00FA1D03" w:rsidRDefault="00CD0D56" w:rsidP="00FA1D03">
      <w:pPr>
        <w:pStyle w:val="aff2"/>
        <w:rPr>
          <w:bCs/>
          <w:sz w:val="28"/>
          <w:szCs w:val="28"/>
        </w:rPr>
      </w:pPr>
      <w:r w:rsidRPr="00FA1D03">
        <w:rPr>
          <w:bCs/>
          <w:sz w:val="28"/>
          <w:szCs w:val="28"/>
        </w:rPr>
        <w:t xml:space="preserve">1.4.1. Критериями принятия решения о предоставлении варианта </w:t>
      </w:r>
      <w:r w:rsidRPr="00FA1D03">
        <w:rPr>
          <w:sz w:val="28"/>
          <w:szCs w:val="28"/>
        </w:rPr>
        <w:t>муниципальной</w:t>
      </w:r>
      <w:r w:rsidRPr="00FA1D03">
        <w:rPr>
          <w:bCs/>
          <w:sz w:val="28"/>
          <w:szCs w:val="28"/>
        </w:rPr>
        <w:t xml:space="preserve"> услуги являются:</w:t>
      </w:r>
    </w:p>
    <w:p w:rsidR="00CD0D56" w:rsidRPr="00FA1D03" w:rsidRDefault="00CD0D56" w:rsidP="00FA1D03">
      <w:pPr>
        <w:pStyle w:val="aff2"/>
        <w:rPr>
          <w:sz w:val="28"/>
          <w:szCs w:val="28"/>
        </w:rPr>
      </w:pPr>
      <w:r w:rsidRPr="00FA1D03">
        <w:rPr>
          <w:sz w:val="28"/>
          <w:szCs w:val="28"/>
        </w:rPr>
        <w:t>а) наличие у заявителя права на предоставление муниципальной услуги;</w:t>
      </w:r>
    </w:p>
    <w:p w:rsidR="00CD0D56" w:rsidRPr="00FA1D03" w:rsidRDefault="00CD0D56" w:rsidP="00FA1D03">
      <w:pPr>
        <w:pStyle w:val="aff2"/>
        <w:rPr>
          <w:sz w:val="28"/>
          <w:szCs w:val="28"/>
        </w:rPr>
      </w:pPr>
      <w:r w:rsidRPr="00FA1D03">
        <w:rPr>
          <w:sz w:val="28"/>
          <w:szCs w:val="28"/>
        </w:rPr>
        <w:t>б) представление заявителем достоверных сведений.</w:t>
      </w:r>
    </w:p>
    <w:p w:rsidR="00CD0D56" w:rsidRPr="00FA1D03" w:rsidRDefault="00CD0D56" w:rsidP="00FA1D03">
      <w:pPr>
        <w:pStyle w:val="aff2"/>
        <w:rPr>
          <w:bCs/>
          <w:sz w:val="28"/>
          <w:szCs w:val="28"/>
        </w:rPr>
      </w:pPr>
      <w:r w:rsidRPr="00FA1D03">
        <w:rPr>
          <w:bCs/>
          <w:sz w:val="28"/>
          <w:szCs w:val="28"/>
        </w:rPr>
        <w:t xml:space="preserve">1.4.2. Критериями принятия решения об отказе в предоставлении варианта </w:t>
      </w:r>
      <w:r w:rsidRPr="00FA1D03">
        <w:rPr>
          <w:sz w:val="28"/>
          <w:szCs w:val="28"/>
        </w:rPr>
        <w:t>муниципальной</w:t>
      </w:r>
      <w:r w:rsidRPr="00FA1D03">
        <w:rPr>
          <w:bCs/>
          <w:sz w:val="28"/>
          <w:szCs w:val="28"/>
        </w:rPr>
        <w:t xml:space="preserve"> услуги являются:</w:t>
      </w:r>
    </w:p>
    <w:p w:rsidR="00CD0D56" w:rsidRPr="00FA1D03" w:rsidRDefault="00EE1938" w:rsidP="00FA1D03">
      <w:pPr>
        <w:pStyle w:val="aff2"/>
        <w:rPr>
          <w:sz w:val="28"/>
          <w:szCs w:val="28"/>
        </w:rPr>
      </w:pPr>
      <w:r w:rsidRPr="00FA1D03">
        <w:rPr>
          <w:sz w:val="28"/>
          <w:szCs w:val="28"/>
        </w:rPr>
        <w:t>-</w:t>
      </w:r>
      <w:r w:rsidR="00CD0D56" w:rsidRPr="00FA1D03">
        <w:rPr>
          <w:sz w:val="28"/>
          <w:szCs w:val="28"/>
        </w:rPr>
        <w:t xml:space="preserve"> представление недостоверных сведений;</w:t>
      </w:r>
    </w:p>
    <w:p w:rsidR="00CD0D56" w:rsidRPr="00FA1D03" w:rsidRDefault="00CD0D56" w:rsidP="00FA1D03">
      <w:pPr>
        <w:pStyle w:val="aff2"/>
        <w:rPr>
          <w:sz w:val="28"/>
          <w:szCs w:val="28"/>
        </w:rPr>
      </w:pPr>
      <w:r w:rsidRPr="00FA1D03">
        <w:rPr>
          <w:sz w:val="28"/>
          <w:szCs w:val="28"/>
        </w:rPr>
        <w:t>1.4.3 Срок принятия решения предоставления муниципальной услуги не должен превышать 30 календарных дней.</w:t>
      </w:r>
    </w:p>
    <w:p w:rsidR="00CD0D56" w:rsidRPr="00FA1D03" w:rsidRDefault="00CD0D56" w:rsidP="00FA1D03">
      <w:pPr>
        <w:pStyle w:val="aff2"/>
        <w:rPr>
          <w:sz w:val="28"/>
          <w:szCs w:val="28"/>
        </w:rPr>
      </w:pPr>
    </w:p>
    <w:p w:rsidR="00CD0D56" w:rsidRPr="00FA1D03" w:rsidRDefault="00CD0D56" w:rsidP="00FA1D03">
      <w:pPr>
        <w:pStyle w:val="aff2"/>
        <w:rPr>
          <w:b/>
          <w:sz w:val="28"/>
          <w:szCs w:val="28"/>
        </w:rPr>
      </w:pPr>
      <w:r w:rsidRPr="00FA1D03">
        <w:rPr>
          <w:b/>
          <w:sz w:val="28"/>
          <w:szCs w:val="28"/>
        </w:rPr>
        <w:t>1.5. Предоставление результата варианта муниципальной услуги</w:t>
      </w:r>
    </w:p>
    <w:p w:rsidR="00CD0D56" w:rsidRPr="00FA1D03" w:rsidRDefault="00CD0D56" w:rsidP="00FA1D03">
      <w:pPr>
        <w:pStyle w:val="aff2"/>
        <w:rPr>
          <w:b/>
          <w:sz w:val="28"/>
          <w:szCs w:val="28"/>
        </w:rPr>
      </w:pPr>
    </w:p>
    <w:p w:rsidR="00CD0D56" w:rsidRPr="00FA1D03" w:rsidRDefault="00CD0D56" w:rsidP="00FA1D03">
      <w:pPr>
        <w:pStyle w:val="aff2"/>
        <w:rPr>
          <w:sz w:val="28"/>
          <w:szCs w:val="28"/>
        </w:rPr>
      </w:pPr>
      <w:r w:rsidRPr="00FA1D03">
        <w:rPr>
          <w:sz w:val="28"/>
          <w:szCs w:val="28"/>
        </w:rPr>
        <w:t>1.5.1.Результатом предоставления муниципальной услуги является:</w:t>
      </w:r>
    </w:p>
    <w:p w:rsidR="00CD0D56" w:rsidRPr="00FA1D03" w:rsidRDefault="00CD0D56" w:rsidP="00FA1D03">
      <w:pPr>
        <w:pStyle w:val="aff2"/>
        <w:rPr>
          <w:rFonts w:eastAsia="Courier New"/>
          <w:color w:val="000000"/>
          <w:sz w:val="28"/>
          <w:szCs w:val="28"/>
          <w:lang w:bidi="ru-RU"/>
        </w:rPr>
      </w:pPr>
      <w:r w:rsidRPr="00FA1D03">
        <w:rPr>
          <w:sz w:val="28"/>
          <w:szCs w:val="28"/>
        </w:rPr>
        <w:t>а) решение о предоставлении муниципальной услуги;</w:t>
      </w:r>
    </w:p>
    <w:p w:rsidR="00CD0D56" w:rsidRPr="00FA1D03" w:rsidRDefault="00CD0D56" w:rsidP="00FA1D03">
      <w:pPr>
        <w:pStyle w:val="aff2"/>
        <w:rPr>
          <w:sz w:val="28"/>
          <w:szCs w:val="28"/>
        </w:rPr>
      </w:pPr>
      <w:r w:rsidRPr="00FA1D03">
        <w:rPr>
          <w:sz w:val="28"/>
          <w:szCs w:val="28"/>
        </w:rPr>
        <w:t>б) решение об отказе в предоставлении муниципальной услуги.</w:t>
      </w:r>
    </w:p>
    <w:p w:rsidR="00CD0D56" w:rsidRPr="00FA1D03" w:rsidRDefault="00CD0D56" w:rsidP="00FA1D03">
      <w:pPr>
        <w:pStyle w:val="aff2"/>
        <w:rPr>
          <w:sz w:val="28"/>
          <w:szCs w:val="28"/>
        </w:rPr>
      </w:pPr>
      <w:r w:rsidRPr="00FA1D03">
        <w:rPr>
          <w:sz w:val="28"/>
          <w:szCs w:val="28"/>
        </w:rPr>
        <w:t>1.5.2.</w:t>
      </w:r>
      <w:r w:rsidRPr="00FA1D03">
        <w:rPr>
          <w:sz w:val="28"/>
          <w:szCs w:val="28"/>
        </w:rPr>
        <w:tab/>
        <w:t>Документом, содержащим решение о предоставлении муниципальной услуги, на основании которого заявителю предоставляется результат, является постановление уполномоченного органа о предоставлении муниципальной услуги, содержащее следующие сведения:</w:t>
      </w:r>
    </w:p>
    <w:p w:rsidR="00CD0D56" w:rsidRPr="00FA1D03" w:rsidRDefault="00CD0D56" w:rsidP="00FA1D03">
      <w:pPr>
        <w:pStyle w:val="aff2"/>
        <w:rPr>
          <w:sz w:val="28"/>
          <w:szCs w:val="28"/>
        </w:rPr>
      </w:pPr>
      <w:r w:rsidRPr="00FA1D03">
        <w:rPr>
          <w:sz w:val="28"/>
          <w:szCs w:val="28"/>
        </w:rPr>
        <w:t>- наименование органа, выдавшего документ;</w:t>
      </w:r>
    </w:p>
    <w:p w:rsidR="00CD0D56" w:rsidRPr="00FA1D03" w:rsidRDefault="00CD0D56" w:rsidP="00FA1D03">
      <w:pPr>
        <w:pStyle w:val="aff2"/>
        <w:rPr>
          <w:sz w:val="28"/>
          <w:szCs w:val="28"/>
        </w:rPr>
      </w:pPr>
      <w:r w:rsidRPr="00FA1D03">
        <w:rPr>
          <w:sz w:val="28"/>
          <w:szCs w:val="28"/>
        </w:rPr>
        <w:t>- наименование документа;</w:t>
      </w:r>
    </w:p>
    <w:p w:rsidR="00CD0D56" w:rsidRPr="00FA1D03" w:rsidRDefault="00CD0D56" w:rsidP="00FA1D03">
      <w:pPr>
        <w:pStyle w:val="aff2"/>
        <w:rPr>
          <w:sz w:val="28"/>
          <w:szCs w:val="28"/>
        </w:rPr>
      </w:pPr>
      <w:r w:rsidRPr="00FA1D03">
        <w:rPr>
          <w:sz w:val="28"/>
          <w:szCs w:val="28"/>
        </w:rPr>
        <w:t>- регистрационный номер документа;</w:t>
      </w:r>
    </w:p>
    <w:p w:rsidR="00CD0D56" w:rsidRPr="00FA1D03" w:rsidRDefault="00CD0D56" w:rsidP="00FA1D03">
      <w:pPr>
        <w:pStyle w:val="aff2"/>
        <w:rPr>
          <w:rFonts w:eastAsia="Courier New"/>
          <w:color w:val="000000"/>
          <w:sz w:val="28"/>
          <w:szCs w:val="28"/>
          <w:lang w:bidi="ru-RU"/>
        </w:rPr>
      </w:pPr>
      <w:r w:rsidRPr="00FA1D03">
        <w:rPr>
          <w:sz w:val="28"/>
          <w:szCs w:val="28"/>
        </w:rPr>
        <w:t>- дата принятия решения.</w:t>
      </w:r>
    </w:p>
    <w:p w:rsidR="00CD0D56" w:rsidRPr="00FA1D03" w:rsidRDefault="00CD0D56" w:rsidP="00FA1D03">
      <w:pPr>
        <w:pStyle w:val="aff2"/>
        <w:rPr>
          <w:sz w:val="28"/>
          <w:szCs w:val="28"/>
        </w:rPr>
      </w:pPr>
      <w:r w:rsidRPr="00FA1D03">
        <w:rPr>
          <w:sz w:val="28"/>
          <w:szCs w:val="28"/>
        </w:rPr>
        <w:t>1.5.3.</w:t>
      </w:r>
      <w:r w:rsidRPr="00FA1D03">
        <w:rPr>
          <w:sz w:val="28"/>
          <w:szCs w:val="28"/>
        </w:rPr>
        <w:tab/>
        <w:t>Документом, содержащим решение об отказе предоставлении муниципальной услуги, на основании которого заявителю предоставляется результат, является уведомление об отказе в предоставлении муниципальной услуги, содержащее следующие сведения:</w:t>
      </w:r>
    </w:p>
    <w:p w:rsidR="00CD0D56" w:rsidRPr="00FA1D03" w:rsidRDefault="00CD0D56" w:rsidP="00FA1D03">
      <w:pPr>
        <w:pStyle w:val="aff2"/>
        <w:rPr>
          <w:sz w:val="28"/>
          <w:szCs w:val="28"/>
        </w:rPr>
      </w:pPr>
      <w:r w:rsidRPr="00FA1D03">
        <w:rPr>
          <w:sz w:val="28"/>
          <w:szCs w:val="28"/>
        </w:rPr>
        <w:t>- наименование органа, выдавшего документ;</w:t>
      </w:r>
    </w:p>
    <w:p w:rsidR="00CD0D56" w:rsidRPr="00FA1D03" w:rsidRDefault="00CD0D56" w:rsidP="00FA1D03">
      <w:pPr>
        <w:pStyle w:val="aff2"/>
        <w:rPr>
          <w:sz w:val="28"/>
          <w:szCs w:val="28"/>
        </w:rPr>
      </w:pPr>
      <w:r w:rsidRPr="00FA1D03">
        <w:rPr>
          <w:sz w:val="28"/>
          <w:szCs w:val="28"/>
        </w:rPr>
        <w:t>- наименование документа;</w:t>
      </w:r>
    </w:p>
    <w:p w:rsidR="00CD0D56" w:rsidRPr="00FA1D03" w:rsidRDefault="00CD0D56" w:rsidP="00FA1D03">
      <w:pPr>
        <w:pStyle w:val="aff2"/>
        <w:rPr>
          <w:sz w:val="28"/>
          <w:szCs w:val="28"/>
        </w:rPr>
      </w:pPr>
      <w:r w:rsidRPr="00FA1D03">
        <w:rPr>
          <w:sz w:val="28"/>
          <w:szCs w:val="28"/>
        </w:rPr>
        <w:lastRenderedPageBreak/>
        <w:t>- регистрационный номер документа;</w:t>
      </w:r>
    </w:p>
    <w:p w:rsidR="00CD0D56" w:rsidRPr="00FA1D03" w:rsidRDefault="00CD0D56" w:rsidP="00FA1D03">
      <w:pPr>
        <w:pStyle w:val="aff2"/>
        <w:rPr>
          <w:rFonts w:eastAsia="Courier New"/>
          <w:color w:val="000000"/>
          <w:sz w:val="28"/>
          <w:szCs w:val="28"/>
          <w:lang w:bidi="ru-RU"/>
        </w:rPr>
      </w:pPr>
      <w:r w:rsidRPr="00FA1D03">
        <w:rPr>
          <w:sz w:val="28"/>
          <w:szCs w:val="28"/>
        </w:rPr>
        <w:t>- дата принятия решения.</w:t>
      </w:r>
    </w:p>
    <w:p w:rsidR="00CD0D56" w:rsidRPr="00FA1D03" w:rsidRDefault="00CD0D56" w:rsidP="00FA1D03">
      <w:pPr>
        <w:pStyle w:val="aff2"/>
        <w:rPr>
          <w:sz w:val="28"/>
          <w:szCs w:val="28"/>
        </w:rPr>
      </w:pPr>
      <w:r w:rsidRPr="00FA1D03">
        <w:rPr>
          <w:sz w:val="28"/>
          <w:szCs w:val="28"/>
        </w:rPr>
        <w:t xml:space="preserve"> 1.5.4. Результат предоставления варианта муниципальной услуги может быть получен:</w:t>
      </w:r>
    </w:p>
    <w:p w:rsidR="00CD0D56" w:rsidRPr="00FA1D03" w:rsidRDefault="00CD0D56" w:rsidP="00FA1D03">
      <w:pPr>
        <w:pStyle w:val="aff2"/>
        <w:rPr>
          <w:sz w:val="28"/>
          <w:szCs w:val="28"/>
        </w:rPr>
      </w:pPr>
      <w:r w:rsidRPr="00FA1D03">
        <w:rPr>
          <w:sz w:val="28"/>
          <w:szCs w:val="28"/>
        </w:rPr>
        <w:t xml:space="preserve">- в уполномоченном органе, </w:t>
      </w:r>
    </w:p>
    <w:p w:rsidR="00CD0D56" w:rsidRPr="00FA1D03" w:rsidRDefault="00CD0D56" w:rsidP="00FA1D03">
      <w:pPr>
        <w:pStyle w:val="aff2"/>
        <w:rPr>
          <w:sz w:val="28"/>
          <w:szCs w:val="28"/>
        </w:rPr>
      </w:pPr>
      <w:r w:rsidRPr="00FA1D03">
        <w:rPr>
          <w:sz w:val="28"/>
          <w:szCs w:val="28"/>
        </w:rPr>
        <w:t>- в МФЦ;</w:t>
      </w:r>
    </w:p>
    <w:p w:rsidR="00CD0D56" w:rsidRPr="00FA1D03" w:rsidRDefault="00CD0D56" w:rsidP="00FA1D03">
      <w:pPr>
        <w:pStyle w:val="aff2"/>
        <w:rPr>
          <w:rFonts w:eastAsia="Courier New"/>
          <w:color w:val="000000"/>
          <w:sz w:val="28"/>
          <w:szCs w:val="28"/>
          <w:lang w:bidi="ru-RU"/>
        </w:rPr>
      </w:pPr>
      <w:r w:rsidRPr="00FA1D03">
        <w:rPr>
          <w:sz w:val="28"/>
          <w:szCs w:val="28"/>
        </w:rPr>
        <w:t xml:space="preserve">- с использованием услуг почтовой связи; </w:t>
      </w:r>
    </w:p>
    <w:p w:rsidR="00CD0D56" w:rsidRPr="00FA1D03" w:rsidRDefault="00CD0D56" w:rsidP="00FA1D03">
      <w:pPr>
        <w:pStyle w:val="aff2"/>
        <w:rPr>
          <w:sz w:val="28"/>
          <w:szCs w:val="28"/>
        </w:rPr>
      </w:pPr>
      <w:r w:rsidRPr="00FA1D03">
        <w:rPr>
          <w:sz w:val="28"/>
          <w:szCs w:val="28"/>
        </w:rPr>
        <w:t>- посредством ЕПГУ.</w:t>
      </w:r>
    </w:p>
    <w:p w:rsidR="00CD0D56" w:rsidRPr="00FA1D03" w:rsidRDefault="00CD0D56" w:rsidP="00FA1D03">
      <w:pPr>
        <w:pStyle w:val="aff2"/>
        <w:rPr>
          <w:sz w:val="28"/>
          <w:szCs w:val="28"/>
        </w:rPr>
      </w:pPr>
    </w:p>
    <w:p w:rsidR="00CD0D56" w:rsidRPr="00FA1D03" w:rsidRDefault="00CD0D56" w:rsidP="00FA1D03">
      <w:pPr>
        <w:pStyle w:val="aff2"/>
        <w:rPr>
          <w:b/>
          <w:sz w:val="28"/>
          <w:szCs w:val="28"/>
        </w:rPr>
      </w:pPr>
      <w:r w:rsidRPr="00FA1D03">
        <w:rPr>
          <w:b/>
          <w:sz w:val="28"/>
          <w:szCs w:val="28"/>
        </w:rPr>
        <w:t xml:space="preserve">Вариант 2. </w:t>
      </w:r>
      <w:r w:rsidRPr="00FA1D03">
        <w:rPr>
          <w:rFonts w:eastAsia="Calibri"/>
          <w:b/>
          <w:sz w:val="28"/>
          <w:szCs w:val="28"/>
        </w:rPr>
        <w:t>Исправление допущенных опечаток и (или) ошибок в выданных в результате предоставления муниципальной услуги документах</w:t>
      </w:r>
    </w:p>
    <w:p w:rsidR="00CD0D56" w:rsidRPr="00FA1D03" w:rsidRDefault="00CD0D56" w:rsidP="00FA1D03">
      <w:pPr>
        <w:pStyle w:val="aff2"/>
        <w:rPr>
          <w:b/>
          <w:sz w:val="28"/>
          <w:szCs w:val="28"/>
        </w:rPr>
      </w:pPr>
    </w:p>
    <w:p w:rsidR="00CD0D56" w:rsidRPr="00FA1D03" w:rsidRDefault="00CD0D56" w:rsidP="00FA1D03">
      <w:pPr>
        <w:pStyle w:val="aff2"/>
        <w:rPr>
          <w:sz w:val="28"/>
          <w:szCs w:val="28"/>
        </w:rPr>
      </w:pPr>
      <w:r w:rsidRPr="00FA1D03">
        <w:rPr>
          <w:sz w:val="28"/>
          <w:szCs w:val="28"/>
        </w:rPr>
        <w:t>1. Перечень административных процедур, предусмотренных настоящим вариантом:</w:t>
      </w:r>
    </w:p>
    <w:p w:rsidR="00CD0D56" w:rsidRPr="00FA1D03" w:rsidRDefault="00CD0D56" w:rsidP="00FA1D03">
      <w:pPr>
        <w:pStyle w:val="aff2"/>
        <w:rPr>
          <w:sz w:val="28"/>
          <w:szCs w:val="28"/>
        </w:rPr>
      </w:pPr>
      <w:r w:rsidRPr="00FA1D03">
        <w:rPr>
          <w:sz w:val="28"/>
          <w:szCs w:val="28"/>
        </w:rPr>
        <w:t>1.1.</w:t>
      </w:r>
      <w:r w:rsidRPr="00FA1D03">
        <w:rPr>
          <w:sz w:val="28"/>
          <w:szCs w:val="28"/>
        </w:rPr>
        <w:tab/>
        <w:t>Прием запроса (заявления) и документов и (или) информации, необходимых для предоставления варианта муниципальной услуги;</w:t>
      </w:r>
    </w:p>
    <w:p w:rsidR="00CD0D56" w:rsidRPr="00FA1D03" w:rsidRDefault="00CD0D56" w:rsidP="00FA1D03">
      <w:pPr>
        <w:pStyle w:val="aff2"/>
        <w:rPr>
          <w:sz w:val="28"/>
          <w:szCs w:val="28"/>
        </w:rPr>
      </w:pPr>
      <w:r w:rsidRPr="00FA1D03">
        <w:rPr>
          <w:sz w:val="28"/>
          <w:szCs w:val="28"/>
        </w:rPr>
        <w:t>1.2.</w:t>
      </w:r>
      <w:r w:rsidRPr="00FA1D03">
        <w:rPr>
          <w:sz w:val="28"/>
          <w:szCs w:val="28"/>
        </w:rPr>
        <w:tab/>
        <w:t>Межведомственное информационное взаимодействие;</w:t>
      </w:r>
    </w:p>
    <w:p w:rsidR="00CD0D56" w:rsidRPr="00FA1D03" w:rsidRDefault="00CD0D56" w:rsidP="00FA1D03">
      <w:pPr>
        <w:pStyle w:val="aff2"/>
        <w:rPr>
          <w:bCs/>
          <w:sz w:val="28"/>
          <w:szCs w:val="28"/>
        </w:rPr>
      </w:pPr>
      <w:r w:rsidRPr="00FA1D03">
        <w:rPr>
          <w:bCs/>
          <w:sz w:val="28"/>
          <w:szCs w:val="28"/>
        </w:rPr>
        <w:t>1.3.</w:t>
      </w:r>
      <w:r w:rsidRPr="00FA1D03">
        <w:rPr>
          <w:bCs/>
          <w:sz w:val="28"/>
          <w:szCs w:val="28"/>
        </w:rPr>
        <w:tab/>
        <w:t>Приостановление предоставления варианта муниципальной услуги;</w:t>
      </w:r>
    </w:p>
    <w:p w:rsidR="00CD0D56" w:rsidRPr="00FA1D03" w:rsidRDefault="00CD0D56" w:rsidP="00FA1D03">
      <w:pPr>
        <w:pStyle w:val="aff2"/>
        <w:rPr>
          <w:sz w:val="28"/>
          <w:szCs w:val="28"/>
        </w:rPr>
      </w:pPr>
      <w:r w:rsidRPr="00FA1D03">
        <w:rPr>
          <w:sz w:val="28"/>
          <w:szCs w:val="28"/>
        </w:rPr>
        <w:t>1.4.</w:t>
      </w:r>
      <w:r w:rsidRPr="00FA1D03">
        <w:rPr>
          <w:sz w:val="28"/>
          <w:szCs w:val="28"/>
        </w:rPr>
        <w:tab/>
        <w:t>Принятие решения о предоставлении (об отказе в предоставлении) варианта муниципальной услуги;</w:t>
      </w:r>
    </w:p>
    <w:p w:rsidR="00CD0D56" w:rsidRPr="00FA1D03" w:rsidRDefault="00CD0D56" w:rsidP="00FA1D03">
      <w:pPr>
        <w:pStyle w:val="aff2"/>
        <w:rPr>
          <w:sz w:val="28"/>
          <w:szCs w:val="28"/>
        </w:rPr>
      </w:pPr>
      <w:r w:rsidRPr="00FA1D03">
        <w:rPr>
          <w:sz w:val="28"/>
          <w:szCs w:val="28"/>
        </w:rPr>
        <w:t>1.5.</w:t>
      </w:r>
      <w:r w:rsidRPr="00FA1D03">
        <w:rPr>
          <w:sz w:val="28"/>
          <w:szCs w:val="28"/>
        </w:rPr>
        <w:tab/>
        <w:t>Предоставление результата варианта муниципальной услуги.</w:t>
      </w:r>
    </w:p>
    <w:p w:rsidR="00CD0D56" w:rsidRPr="00FA1D03" w:rsidRDefault="00CD0D56" w:rsidP="00FA1D03">
      <w:pPr>
        <w:pStyle w:val="aff2"/>
        <w:rPr>
          <w:sz w:val="28"/>
          <w:szCs w:val="28"/>
        </w:rPr>
      </w:pPr>
      <w:r w:rsidRPr="00FA1D03">
        <w:rPr>
          <w:rFonts w:eastAsia="Calibri"/>
          <w:sz w:val="28"/>
          <w:szCs w:val="28"/>
        </w:rPr>
        <w:t xml:space="preserve">2. Максимальный срок предоставления муниципальной услуги </w:t>
      </w:r>
      <w:r w:rsidRPr="00FA1D03">
        <w:rPr>
          <w:sz w:val="28"/>
          <w:szCs w:val="28"/>
        </w:rPr>
        <w:t>составляет 5 рабочих дней со дня регистрации запроса (заявления) и документов и (или) информации, необходимых для предоставления муниципальной услуги.</w:t>
      </w:r>
    </w:p>
    <w:p w:rsidR="00CD0D56" w:rsidRPr="00FA1D03" w:rsidRDefault="00CD0D56" w:rsidP="00FA1D03">
      <w:pPr>
        <w:pStyle w:val="aff2"/>
        <w:rPr>
          <w:sz w:val="28"/>
          <w:szCs w:val="28"/>
        </w:rPr>
      </w:pPr>
      <w:r w:rsidRPr="00FA1D03">
        <w:rPr>
          <w:sz w:val="28"/>
          <w:szCs w:val="28"/>
        </w:rPr>
        <w:t>3.Реестровые записи о результате предоставления муниципальной услуги в информационных ресурсах не ведутся.</w:t>
      </w:r>
    </w:p>
    <w:p w:rsidR="00CD0D56" w:rsidRPr="00FA1D03" w:rsidRDefault="00CD0D56" w:rsidP="00FA1D03">
      <w:pPr>
        <w:pStyle w:val="aff2"/>
        <w:rPr>
          <w:sz w:val="28"/>
          <w:szCs w:val="28"/>
        </w:rPr>
      </w:pPr>
    </w:p>
    <w:p w:rsidR="00CD0D56" w:rsidRPr="00FA1D03" w:rsidRDefault="00CD0D56" w:rsidP="00FA1D03">
      <w:pPr>
        <w:pStyle w:val="aff2"/>
        <w:rPr>
          <w:b/>
          <w:sz w:val="28"/>
          <w:szCs w:val="28"/>
        </w:rPr>
      </w:pPr>
      <w:r w:rsidRPr="00FA1D03">
        <w:rPr>
          <w:b/>
          <w:bCs/>
          <w:sz w:val="28"/>
          <w:szCs w:val="28"/>
        </w:rPr>
        <w:t xml:space="preserve">1.1. Прием запроса (заявления) и документов и (или) информации, необходимых для предоставления </w:t>
      </w:r>
      <w:r w:rsidRPr="00FA1D03">
        <w:rPr>
          <w:b/>
          <w:sz w:val="28"/>
          <w:szCs w:val="28"/>
        </w:rPr>
        <w:t>муниципальной услуги</w:t>
      </w:r>
    </w:p>
    <w:p w:rsidR="00CD0D56" w:rsidRPr="00FA1D03" w:rsidRDefault="00CD0D56" w:rsidP="00FA1D03">
      <w:pPr>
        <w:pStyle w:val="aff2"/>
        <w:rPr>
          <w:sz w:val="28"/>
          <w:szCs w:val="28"/>
        </w:rPr>
      </w:pPr>
    </w:p>
    <w:p w:rsidR="00CD0D56" w:rsidRPr="00FA1D03" w:rsidRDefault="00CD0D56" w:rsidP="00FA1D03">
      <w:pPr>
        <w:pStyle w:val="aff2"/>
        <w:rPr>
          <w:sz w:val="28"/>
          <w:szCs w:val="28"/>
        </w:rPr>
      </w:pPr>
      <w:r w:rsidRPr="00FA1D03">
        <w:rPr>
          <w:sz w:val="28"/>
          <w:szCs w:val="28"/>
        </w:rPr>
        <w:t>1.1.1. Заявителю для получения муниципальной услуги необходимо представить непосредственно в уполномоченный орган заявление о предоставлении муниципальной услуги.</w:t>
      </w:r>
    </w:p>
    <w:p w:rsidR="00CD0D56" w:rsidRPr="00FA1D03" w:rsidRDefault="00CD0D56" w:rsidP="00FA1D03">
      <w:pPr>
        <w:pStyle w:val="aff2"/>
        <w:rPr>
          <w:sz w:val="28"/>
          <w:szCs w:val="28"/>
        </w:rPr>
      </w:pPr>
      <w:r w:rsidRPr="00FA1D03">
        <w:rPr>
          <w:sz w:val="28"/>
          <w:szCs w:val="28"/>
        </w:rPr>
        <w:t>1.1.2. Способами установления личности (идентификации) являются:</w:t>
      </w:r>
    </w:p>
    <w:p w:rsidR="00CD0D56" w:rsidRPr="00FA1D03" w:rsidRDefault="00CD0D56" w:rsidP="00FA1D03">
      <w:pPr>
        <w:pStyle w:val="aff2"/>
        <w:rPr>
          <w:sz w:val="28"/>
          <w:szCs w:val="28"/>
        </w:rPr>
      </w:pPr>
      <w:r w:rsidRPr="00FA1D03">
        <w:rPr>
          <w:sz w:val="28"/>
          <w:szCs w:val="28"/>
        </w:rPr>
        <w:t xml:space="preserve">В случае личного обращения в уполномоченный орган либо МФЦ предоставляются копии документов с предъявлением подлинника. </w:t>
      </w:r>
    </w:p>
    <w:p w:rsidR="00CD0D56" w:rsidRPr="00FA1D03" w:rsidRDefault="00CD0D56" w:rsidP="00FA1D03">
      <w:pPr>
        <w:pStyle w:val="aff2"/>
        <w:rPr>
          <w:sz w:val="28"/>
          <w:szCs w:val="28"/>
        </w:rPr>
      </w:pPr>
      <w:r w:rsidRPr="00FA1D03">
        <w:rPr>
          <w:sz w:val="28"/>
          <w:szCs w:val="28"/>
        </w:rPr>
        <w:t>В случае обращения за предоставлением муниципальной услуги посредством использования почтовой связи необходимо представить нотариально заверенные копии документов.</w:t>
      </w:r>
    </w:p>
    <w:p w:rsidR="00CD0D56" w:rsidRPr="00FA1D03" w:rsidRDefault="00CD0D56" w:rsidP="00FA1D03">
      <w:pPr>
        <w:pStyle w:val="aff2"/>
        <w:rPr>
          <w:sz w:val="28"/>
          <w:szCs w:val="28"/>
        </w:rPr>
      </w:pPr>
      <w:r w:rsidRPr="00FA1D03">
        <w:rPr>
          <w:sz w:val="28"/>
          <w:szCs w:val="28"/>
        </w:rPr>
        <w:t>В случае обращения за предоставлением муниципальной услуги посредством ЕПГУ.</w:t>
      </w:r>
    </w:p>
    <w:p w:rsidR="00CD0D56" w:rsidRPr="00FA1D03" w:rsidRDefault="00CD0D56" w:rsidP="00FA1D03">
      <w:pPr>
        <w:pStyle w:val="aff2"/>
        <w:rPr>
          <w:bCs/>
          <w:sz w:val="28"/>
          <w:szCs w:val="28"/>
        </w:rPr>
      </w:pPr>
      <w:r w:rsidRPr="00FA1D03">
        <w:rPr>
          <w:bCs/>
          <w:sz w:val="28"/>
          <w:szCs w:val="28"/>
        </w:rPr>
        <w:t xml:space="preserve">Заявителю не может быть отказано в приеме </w:t>
      </w:r>
      <w:r w:rsidRPr="00FA1D03">
        <w:rPr>
          <w:sz w:val="28"/>
          <w:szCs w:val="28"/>
        </w:rPr>
        <w:t>заявления.</w:t>
      </w:r>
    </w:p>
    <w:p w:rsidR="00CD0D56" w:rsidRPr="00FA1D03" w:rsidRDefault="00CD0D56" w:rsidP="00FA1D03">
      <w:pPr>
        <w:pStyle w:val="aff2"/>
        <w:rPr>
          <w:sz w:val="28"/>
          <w:szCs w:val="28"/>
        </w:rPr>
      </w:pPr>
      <w:r w:rsidRPr="00FA1D03">
        <w:rPr>
          <w:sz w:val="28"/>
          <w:szCs w:val="28"/>
        </w:rPr>
        <w:lastRenderedPageBreak/>
        <w:t>Муниципальная услуга предусматривает возможность приема заявления для предоставления варианта муниципальной услуги в уполномоченном органе по месту назначения ежемесячной выплаты.</w:t>
      </w:r>
    </w:p>
    <w:p w:rsidR="00CD0D56" w:rsidRPr="00FA1D03" w:rsidRDefault="00CD0D56" w:rsidP="00FA1D03">
      <w:pPr>
        <w:pStyle w:val="aff2"/>
        <w:rPr>
          <w:sz w:val="28"/>
          <w:szCs w:val="28"/>
        </w:rPr>
      </w:pPr>
      <w:r w:rsidRPr="00FA1D03">
        <w:rPr>
          <w:sz w:val="28"/>
          <w:szCs w:val="28"/>
        </w:rPr>
        <w:t>В административной процедуре участвует уполномоченный орган.</w:t>
      </w:r>
    </w:p>
    <w:p w:rsidR="00CD0D56" w:rsidRPr="00FA1D03" w:rsidRDefault="00CD0D56" w:rsidP="00FA1D03">
      <w:pPr>
        <w:pStyle w:val="aff2"/>
        <w:rPr>
          <w:b/>
          <w:sz w:val="28"/>
          <w:szCs w:val="28"/>
        </w:rPr>
      </w:pPr>
    </w:p>
    <w:p w:rsidR="00CD0D56" w:rsidRPr="00FA1D03" w:rsidRDefault="00CD0D56" w:rsidP="00FA1D03">
      <w:pPr>
        <w:pStyle w:val="aff2"/>
        <w:rPr>
          <w:b/>
          <w:sz w:val="28"/>
          <w:szCs w:val="28"/>
        </w:rPr>
      </w:pPr>
      <w:r w:rsidRPr="00FA1D03">
        <w:rPr>
          <w:b/>
          <w:sz w:val="28"/>
          <w:szCs w:val="28"/>
        </w:rPr>
        <w:t>1.2. Межведомственное информационное взаимодействие</w:t>
      </w:r>
    </w:p>
    <w:p w:rsidR="00CD0D56" w:rsidRPr="00FA1D03" w:rsidRDefault="00CD0D56" w:rsidP="00FA1D03">
      <w:pPr>
        <w:pStyle w:val="aff2"/>
        <w:rPr>
          <w:sz w:val="28"/>
          <w:szCs w:val="28"/>
        </w:rPr>
      </w:pPr>
    </w:p>
    <w:p w:rsidR="00CD0D56" w:rsidRPr="00FA1D03" w:rsidRDefault="00CD0D56" w:rsidP="00FA1D03">
      <w:pPr>
        <w:pStyle w:val="aff2"/>
        <w:rPr>
          <w:sz w:val="28"/>
          <w:szCs w:val="28"/>
        </w:rPr>
      </w:pPr>
      <w:r w:rsidRPr="00FA1D03">
        <w:rPr>
          <w:sz w:val="28"/>
          <w:szCs w:val="28"/>
        </w:rPr>
        <w:t>Межведомственное информационное взаимодействие при предоставлении варианта муниципальной услуги не предусмотрено.</w:t>
      </w:r>
    </w:p>
    <w:p w:rsidR="00CD0D56" w:rsidRPr="00FA1D03" w:rsidRDefault="00CD0D56" w:rsidP="00FA1D03">
      <w:pPr>
        <w:pStyle w:val="aff2"/>
        <w:rPr>
          <w:sz w:val="28"/>
          <w:szCs w:val="28"/>
        </w:rPr>
      </w:pPr>
    </w:p>
    <w:p w:rsidR="00CD0D56" w:rsidRPr="00FA1D03" w:rsidRDefault="00CD0D56" w:rsidP="00FA1D03">
      <w:pPr>
        <w:pStyle w:val="aff2"/>
        <w:rPr>
          <w:b/>
          <w:bCs/>
          <w:sz w:val="28"/>
          <w:szCs w:val="28"/>
        </w:rPr>
      </w:pPr>
      <w:r w:rsidRPr="00FA1D03">
        <w:rPr>
          <w:b/>
          <w:bCs/>
          <w:sz w:val="28"/>
          <w:szCs w:val="28"/>
        </w:rPr>
        <w:t>1.3. Приостановление предоставления варианта муниципальной услуги</w:t>
      </w:r>
    </w:p>
    <w:p w:rsidR="00CD0D56" w:rsidRPr="00FA1D03" w:rsidRDefault="00CD0D56" w:rsidP="00FA1D03">
      <w:pPr>
        <w:pStyle w:val="aff2"/>
        <w:rPr>
          <w:sz w:val="28"/>
          <w:szCs w:val="28"/>
        </w:rPr>
      </w:pPr>
    </w:p>
    <w:p w:rsidR="00CD0D56" w:rsidRPr="00FA1D03" w:rsidRDefault="00CD0D56" w:rsidP="00FA1D03">
      <w:pPr>
        <w:pStyle w:val="aff2"/>
        <w:rPr>
          <w:sz w:val="28"/>
          <w:szCs w:val="28"/>
        </w:rPr>
      </w:pPr>
      <w:r w:rsidRPr="00FA1D03">
        <w:rPr>
          <w:sz w:val="28"/>
          <w:szCs w:val="28"/>
        </w:rPr>
        <w:t>Основания для приостановления предоставления варианта муниципальной услуги законодательством Российской Федерации и Карачаево-Черкесской Республики не предусмотрены.</w:t>
      </w:r>
    </w:p>
    <w:p w:rsidR="00CD0D56" w:rsidRPr="00FA1D03" w:rsidRDefault="00CD0D56" w:rsidP="00FA1D03">
      <w:pPr>
        <w:pStyle w:val="aff2"/>
        <w:rPr>
          <w:b/>
          <w:bCs/>
          <w:sz w:val="28"/>
          <w:szCs w:val="28"/>
        </w:rPr>
      </w:pPr>
    </w:p>
    <w:p w:rsidR="00CD0D56" w:rsidRPr="00FA1D03" w:rsidRDefault="00CD0D56" w:rsidP="00FA1D03">
      <w:pPr>
        <w:pStyle w:val="aff2"/>
        <w:rPr>
          <w:b/>
          <w:sz w:val="28"/>
          <w:szCs w:val="28"/>
        </w:rPr>
      </w:pPr>
      <w:r w:rsidRPr="00FA1D03">
        <w:rPr>
          <w:b/>
          <w:sz w:val="28"/>
          <w:szCs w:val="28"/>
        </w:rPr>
        <w:t>1.4. Принятие решения о предоставлении (об отказе в предоставлении) муниципальной услуги</w:t>
      </w:r>
    </w:p>
    <w:p w:rsidR="00CD0D56" w:rsidRPr="00FA1D03" w:rsidRDefault="00CD0D56" w:rsidP="00FA1D03">
      <w:pPr>
        <w:pStyle w:val="aff2"/>
        <w:rPr>
          <w:b/>
          <w:sz w:val="28"/>
          <w:szCs w:val="28"/>
        </w:rPr>
      </w:pPr>
    </w:p>
    <w:p w:rsidR="00CD0D56" w:rsidRPr="00FA1D03" w:rsidRDefault="00CD0D56" w:rsidP="00FA1D03">
      <w:pPr>
        <w:pStyle w:val="aff2"/>
        <w:rPr>
          <w:sz w:val="28"/>
          <w:szCs w:val="28"/>
        </w:rPr>
      </w:pPr>
      <w:r w:rsidRPr="00FA1D03">
        <w:rPr>
          <w:sz w:val="28"/>
          <w:szCs w:val="28"/>
        </w:rPr>
        <w:t xml:space="preserve">1.4.1. </w:t>
      </w:r>
      <w:r w:rsidRPr="00FA1D03">
        <w:rPr>
          <w:bCs/>
          <w:sz w:val="28"/>
          <w:szCs w:val="28"/>
        </w:rPr>
        <w:t xml:space="preserve">Критерием принятия решения </w:t>
      </w:r>
      <w:r w:rsidRPr="00FA1D03">
        <w:rPr>
          <w:sz w:val="28"/>
          <w:szCs w:val="28"/>
        </w:rPr>
        <w:t>об отказе в предоставлении варианта муниципальной услуги является отсутствие опечаток и ошибок в документах, выданных в результате предоставления муниципальной услуги.</w:t>
      </w:r>
    </w:p>
    <w:p w:rsidR="00CD0D56" w:rsidRPr="00FA1D03" w:rsidRDefault="00CD0D56" w:rsidP="00FA1D03">
      <w:pPr>
        <w:pStyle w:val="aff2"/>
        <w:rPr>
          <w:sz w:val="28"/>
          <w:szCs w:val="28"/>
        </w:rPr>
      </w:pPr>
      <w:r w:rsidRPr="00FA1D03">
        <w:rPr>
          <w:sz w:val="28"/>
          <w:szCs w:val="28"/>
        </w:rPr>
        <w:t>- если в заявлении не указаны фамилия заявителя, название организации и почтовый адрес заявителя, по которому должен быть направлен ответ;</w:t>
      </w:r>
    </w:p>
    <w:p w:rsidR="00CD0D56" w:rsidRPr="00FA1D03" w:rsidRDefault="00CD0D56" w:rsidP="00FA1D03">
      <w:pPr>
        <w:pStyle w:val="aff2"/>
        <w:rPr>
          <w:sz w:val="28"/>
          <w:szCs w:val="28"/>
        </w:rPr>
      </w:pPr>
      <w:r w:rsidRPr="00FA1D03">
        <w:rPr>
          <w:sz w:val="28"/>
          <w:szCs w:val="28"/>
        </w:rPr>
        <w:t xml:space="preserve">- наличие в предоставленных документах исправлений, серьезных повреждений, не позволяющих однозначно истолковать их содержание; </w:t>
      </w:r>
    </w:p>
    <w:p w:rsidR="00CD0D56" w:rsidRPr="00FA1D03" w:rsidRDefault="00CD0D56" w:rsidP="00FA1D03">
      <w:pPr>
        <w:pStyle w:val="aff2"/>
        <w:rPr>
          <w:sz w:val="28"/>
          <w:szCs w:val="28"/>
        </w:rPr>
      </w:pPr>
      <w:r w:rsidRPr="00FA1D03">
        <w:rPr>
          <w:sz w:val="28"/>
          <w:szCs w:val="28"/>
        </w:rPr>
        <w:t xml:space="preserve">- если заявление представлено неуполномоченным представителем заявителя; </w:t>
      </w:r>
    </w:p>
    <w:p w:rsidR="00CD0D56" w:rsidRPr="00FA1D03" w:rsidRDefault="00CD0D56" w:rsidP="00FA1D03">
      <w:pPr>
        <w:pStyle w:val="aff2"/>
        <w:rPr>
          <w:sz w:val="28"/>
          <w:szCs w:val="28"/>
        </w:rPr>
      </w:pPr>
      <w:r w:rsidRPr="00FA1D03">
        <w:rPr>
          <w:sz w:val="28"/>
          <w:szCs w:val="28"/>
        </w:rPr>
        <w:t>- если в ходе проверки действительности квалифицированной электронной подписи, в соответствии с пунктом 2.6.1. настоящего Административного регламента, выявлены несоблюдения установленных условий ее действительности</w:t>
      </w:r>
    </w:p>
    <w:p w:rsidR="00CD0D56" w:rsidRPr="00FA1D03" w:rsidRDefault="00CD0D56" w:rsidP="00FA1D03">
      <w:pPr>
        <w:pStyle w:val="aff2"/>
        <w:rPr>
          <w:sz w:val="28"/>
          <w:szCs w:val="28"/>
        </w:rPr>
      </w:pPr>
      <w:r w:rsidRPr="00FA1D03">
        <w:rPr>
          <w:bCs/>
          <w:sz w:val="28"/>
          <w:szCs w:val="28"/>
        </w:rPr>
        <w:t>1.4.2. Критерием принятия решения о предоставлении варианта муниципальной услуги является</w:t>
      </w:r>
      <w:r w:rsidRPr="00FA1D03">
        <w:rPr>
          <w:sz w:val="28"/>
          <w:szCs w:val="28"/>
        </w:rPr>
        <w:t xml:space="preserve"> обнаружение опечаток и ошибок в документах, выданных в результате предоставления муниципальной услуги.</w:t>
      </w:r>
    </w:p>
    <w:p w:rsidR="00CD0D56" w:rsidRPr="00FA1D03" w:rsidRDefault="00CD0D56" w:rsidP="00FA1D03">
      <w:pPr>
        <w:pStyle w:val="aff2"/>
        <w:rPr>
          <w:sz w:val="28"/>
          <w:szCs w:val="28"/>
        </w:rPr>
      </w:pPr>
      <w:r w:rsidRPr="00FA1D03">
        <w:rPr>
          <w:bCs/>
          <w:sz w:val="28"/>
          <w:szCs w:val="28"/>
        </w:rPr>
        <w:t xml:space="preserve">1.4.3. </w:t>
      </w:r>
      <w:r w:rsidRPr="00FA1D03">
        <w:rPr>
          <w:rFonts w:eastAsia="Calibri"/>
          <w:sz w:val="28"/>
          <w:szCs w:val="28"/>
        </w:rPr>
        <w:t xml:space="preserve">Максимальный срок предоставления муниципальной услуги </w:t>
      </w:r>
      <w:r w:rsidRPr="00FA1D03">
        <w:rPr>
          <w:sz w:val="28"/>
          <w:szCs w:val="28"/>
        </w:rPr>
        <w:t>составляет 5 рабочих дней со дня регистрации запроса (заявления) и документов и (или) информации, необходимых для предоставления муниципальной услуги.</w:t>
      </w:r>
    </w:p>
    <w:p w:rsidR="00CD0D56" w:rsidRPr="00FA1D03" w:rsidRDefault="00CD0D56" w:rsidP="00FA1D03">
      <w:pPr>
        <w:pStyle w:val="aff2"/>
        <w:rPr>
          <w:sz w:val="28"/>
          <w:szCs w:val="28"/>
        </w:rPr>
      </w:pPr>
    </w:p>
    <w:p w:rsidR="00CD0D56" w:rsidRPr="00FA1D03" w:rsidRDefault="00CD0D56" w:rsidP="00FA1D03">
      <w:pPr>
        <w:pStyle w:val="aff2"/>
        <w:rPr>
          <w:b/>
          <w:sz w:val="28"/>
          <w:szCs w:val="28"/>
        </w:rPr>
      </w:pPr>
      <w:r w:rsidRPr="00FA1D03">
        <w:rPr>
          <w:b/>
          <w:sz w:val="28"/>
          <w:szCs w:val="28"/>
        </w:rPr>
        <w:t>1.5.</w:t>
      </w:r>
      <w:r w:rsidRPr="00FA1D03">
        <w:rPr>
          <w:b/>
          <w:sz w:val="28"/>
          <w:szCs w:val="28"/>
        </w:rPr>
        <w:tab/>
        <w:t>Предоставление результата варианта муниципальной услуги</w:t>
      </w:r>
    </w:p>
    <w:p w:rsidR="00CD0D56" w:rsidRPr="00FA1D03" w:rsidRDefault="00CD0D56" w:rsidP="00FA1D03">
      <w:pPr>
        <w:pStyle w:val="aff2"/>
        <w:rPr>
          <w:b/>
          <w:sz w:val="28"/>
          <w:szCs w:val="28"/>
        </w:rPr>
      </w:pPr>
    </w:p>
    <w:p w:rsidR="00CD0D56" w:rsidRPr="00FA1D03" w:rsidRDefault="00CD0D56" w:rsidP="00FA1D03">
      <w:pPr>
        <w:pStyle w:val="aff2"/>
        <w:rPr>
          <w:sz w:val="28"/>
          <w:szCs w:val="28"/>
        </w:rPr>
      </w:pPr>
      <w:r w:rsidRPr="00FA1D03">
        <w:rPr>
          <w:sz w:val="28"/>
          <w:szCs w:val="28"/>
        </w:rPr>
        <w:t>1.5.1.Результатом варианта предоставления муниципальной услуги является:</w:t>
      </w:r>
    </w:p>
    <w:p w:rsidR="00CD0D56" w:rsidRPr="00FA1D03" w:rsidRDefault="00CD0D56" w:rsidP="00FA1D03">
      <w:pPr>
        <w:pStyle w:val="aff2"/>
        <w:rPr>
          <w:rFonts w:eastAsia="Courier New"/>
          <w:color w:val="000000"/>
          <w:sz w:val="28"/>
          <w:szCs w:val="28"/>
          <w:lang w:bidi="ru-RU"/>
        </w:rPr>
      </w:pPr>
      <w:r w:rsidRPr="00FA1D03">
        <w:rPr>
          <w:sz w:val="28"/>
          <w:szCs w:val="28"/>
        </w:rPr>
        <w:t>а) решение о предоставлении муниципальной услуги;</w:t>
      </w:r>
    </w:p>
    <w:p w:rsidR="00CD0D56" w:rsidRPr="00FA1D03" w:rsidRDefault="00CD0D56" w:rsidP="00FA1D03">
      <w:pPr>
        <w:pStyle w:val="aff2"/>
        <w:rPr>
          <w:sz w:val="28"/>
          <w:szCs w:val="28"/>
        </w:rPr>
      </w:pPr>
      <w:r w:rsidRPr="00FA1D03">
        <w:rPr>
          <w:sz w:val="28"/>
          <w:szCs w:val="28"/>
        </w:rPr>
        <w:t>б) решение об отказе в предоставлении муниципальной услуги.</w:t>
      </w:r>
    </w:p>
    <w:p w:rsidR="00CD0D56" w:rsidRPr="00FA1D03" w:rsidRDefault="00CD0D56" w:rsidP="00FA1D03">
      <w:pPr>
        <w:pStyle w:val="aff2"/>
        <w:rPr>
          <w:sz w:val="28"/>
          <w:szCs w:val="28"/>
        </w:rPr>
      </w:pPr>
      <w:r w:rsidRPr="00FA1D03">
        <w:rPr>
          <w:sz w:val="28"/>
          <w:szCs w:val="28"/>
        </w:rPr>
        <w:lastRenderedPageBreak/>
        <w:t>1.5.2.</w:t>
      </w:r>
      <w:r w:rsidRPr="00FA1D03">
        <w:rPr>
          <w:sz w:val="28"/>
          <w:szCs w:val="28"/>
        </w:rPr>
        <w:tab/>
        <w:t>Документом, содержащим решение о предоставлении муниципальной услуги, на основании которого заявителю предоставляется результат, является постановление уполномоченного органа о предоставлении муниципальной услуги, содержащее следующие сведения:</w:t>
      </w:r>
    </w:p>
    <w:p w:rsidR="00CD0D56" w:rsidRPr="00FA1D03" w:rsidRDefault="00CD0D56" w:rsidP="00FA1D03">
      <w:pPr>
        <w:pStyle w:val="aff2"/>
        <w:rPr>
          <w:sz w:val="28"/>
          <w:szCs w:val="28"/>
        </w:rPr>
      </w:pPr>
      <w:r w:rsidRPr="00FA1D03">
        <w:rPr>
          <w:sz w:val="28"/>
          <w:szCs w:val="28"/>
        </w:rPr>
        <w:t>- наименование органа, выдавшего документ;</w:t>
      </w:r>
    </w:p>
    <w:p w:rsidR="00CD0D56" w:rsidRPr="00FA1D03" w:rsidRDefault="00CD0D56" w:rsidP="00FA1D03">
      <w:pPr>
        <w:pStyle w:val="aff2"/>
        <w:rPr>
          <w:sz w:val="28"/>
          <w:szCs w:val="28"/>
        </w:rPr>
      </w:pPr>
      <w:r w:rsidRPr="00FA1D03">
        <w:rPr>
          <w:sz w:val="28"/>
          <w:szCs w:val="28"/>
        </w:rPr>
        <w:t>- наименование документа;</w:t>
      </w:r>
    </w:p>
    <w:p w:rsidR="00CD0D56" w:rsidRPr="00FA1D03" w:rsidRDefault="00CD0D56" w:rsidP="00FA1D03">
      <w:pPr>
        <w:pStyle w:val="aff2"/>
        <w:rPr>
          <w:sz w:val="28"/>
          <w:szCs w:val="28"/>
        </w:rPr>
      </w:pPr>
      <w:r w:rsidRPr="00FA1D03">
        <w:rPr>
          <w:sz w:val="28"/>
          <w:szCs w:val="28"/>
        </w:rPr>
        <w:t>- регистрационный номер документа;</w:t>
      </w:r>
    </w:p>
    <w:p w:rsidR="00CD0D56" w:rsidRPr="00FA1D03" w:rsidRDefault="00CD0D56" w:rsidP="00FA1D03">
      <w:pPr>
        <w:pStyle w:val="aff2"/>
        <w:rPr>
          <w:rFonts w:eastAsia="Courier New"/>
          <w:color w:val="000000"/>
          <w:sz w:val="28"/>
          <w:szCs w:val="28"/>
          <w:lang w:bidi="ru-RU"/>
        </w:rPr>
      </w:pPr>
      <w:r w:rsidRPr="00FA1D03">
        <w:rPr>
          <w:sz w:val="28"/>
          <w:szCs w:val="28"/>
        </w:rPr>
        <w:t>- дата принятия решения.</w:t>
      </w:r>
    </w:p>
    <w:p w:rsidR="00CD0D56" w:rsidRPr="00FA1D03" w:rsidRDefault="00CD0D56" w:rsidP="00FA1D03">
      <w:pPr>
        <w:pStyle w:val="aff2"/>
        <w:rPr>
          <w:sz w:val="28"/>
          <w:szCs w:val="28"/>
        </w:rPr>
      </w:pPr>
      <w:r w:rsidRPr="00FA1D03">
        <w:rPr>
          <w:sz w:val="28"/>
          <w:szCs w:val="28"/>
        </w:rPr>
        <w:t>1.5.3.</w:t>
      </w:r>
      <w:r w:rsidRPr="00FA1D03">
        <w:rPr>
          <w:sz w:val="28"/>
          <w:szCs w:val="28"/>
        </w:rPr>
        <w:tab/>
        <w:t>Документом, содержащим решение об отказе предоставлении муниципальной услуги, на основании которого заявителю предоставляется результат, является уведомление об отказе в предоставлении муниципальной услуги, содержащее следующие сведения:</w:t>
      </w:r>
    </w:p>
    <w:p w:rsidR="00CD0D56" w:rsidRPr="00FA1D03" w:rsidRDefault="00CD0D56" w:rsidP="00FA1D03">
      <w:pPr>
        <w:pStyle w:val="aff2"/>
        <w:rPr>
          <w:sz w:val="28"/>
          <w:szCs w:val="28"/>
        </w:rPr>
      </w:pPr>
      <w:r w:rsidRPr="00FA1D03">
        <w:rPr>
          <w:sz w:val="28"/>
          <w:szCs w:val="28"/>
        </w:rPr>
        <w:t>- наименование органа, выдавшего документ;</w:t>
      </w:r>
    </w:p>
    <w:p w:rsidR="00CD0D56" w:rsidRPr="00FA1D03" w:rsidRDefault="00CD0D56" w:rsidP="00FA1D03">
      <w:pPr>
        <w:pStyle w:val="aff2"/>
        <w:rPr>
          <w:sz w:val="28"/>
          <w:szCs w:val="28"/>
        </w:rPr>
      </w:pPr>
      <w:r w:rsidRPr="00FA1D03">
        <w:rPr>
          <w:sz w:val="28"/>
          <w:szCs w:val="28"/>
        </w:rPr>
        <w:t>- наименование документа;</w:t>
      </w:r>
    </w:p>
    <w:p w:rsidR="00CD0D56" w:rsidRPr="00FA1D03" w:rsidRDefault="00CD0D56" w:rsidP="00FA1D03">
      <w:pPr>
        <w:pStyle w:val="aff2"/>
        <w:rPr>
          <w:sz w:val="28"/>
          <w:szCs w:val="28"/>
        </w:rPr>
      </w:pPr>
      <w:r w:rsidRPr="00FA1D03">
        <w:rPr>
          <w:sz w:val="28"/>
          <w:szCs w:val="28"/>
        </w:rPr>
        <w:t>- регистрационный номер документа;</w:t>
      </w:r>
    </w:p>
    <w:p w:rsidR="00CD0D56" w:rsidRPr="00FA1D03" w:rsidRDefault="00CD0D56" w:rsidP="00FA1D03">
      <w:pPr>
        <w:pStyle w:val="aff2"/>
        <w:rPr>
          <w:rFonts w:eastAsia="Courier New"/>
          <w:color w:val="000000"/>
          <w:sz w:val="28"/>
          <w:szCs w:val="28"/>
          <w:lang w:bidi="ru-RU"/>
        </w:rPr>
      </w:pPr>
      <w:r w:rsidRPr="00FA1D03">
        <w:rPr>
          <w:sz w:val="28"/>
          <w:szCs w:val="28"/>
        </w:rPr>
        <w:t>- дата принятия решения.</w:t>
      </w:r>
    </w:p>
    <w:p w:rsidR="00CD0D56" w:rsidRPr="00FA1D03" w:rsidRDefault="00CD0D56" w:rsidP="00FA1D03">
      <w:pPr>
        <w:pStyle w:val="aff2"/>
        <w:rPr>
          <w:sz w:val="28"/>
          <w:szCs w:val="28"/>
        </w:rPr>
      </w:pPr>
      <w:r w:rsidRPr="00FA1D03">
        <w:rPr>
          <w:sz w:val="28"/>
          <w:szCs w:val="28"/>
        </w:rPr>
        <w:t xml:space="preserve"> 1.5.4. Результат предоставления варианта муниципальной услуги может быть получен:</w:t>
      </w:r>
    </w:p>
    <w:p w:rsidR="00CD0D56" w:rsidRPr="00FA1D03" w:rsidRDefault="00CD0D56" w:rsidP="00FA1D03">
      <w:pPr>
        <w:pStyle w:val="aff2"/>
        <w:rPr>
          <w:sz w:val="28"/>
          <w:szCs w:val="28"/>
        </w:rPr>
      </w:pPr>
      <w:r w:rsidRPr="00FA1D03">
        <w:rPr>
          <w:sz w:val="28"/>
          <w:szCs w:val="28"/>
        </w:rPr>
        <w:t xml:space="preserve">- в уполномоченном органе, </w:t>
      </w:r>
    </w:p>
    <w:p w:rsidR="00CD0D56" w:rsidRPr="00FA1D03" w:rsidRDefault="00CD0D56" w:rsidP="00FA1D03">
      <w:pPr>
        <w:pStyle w:val="aff2"/>
        <w:rPr>
          <w:sz w:val="28"/>
          <w:szCs w:val="28"/>
        </w:rPr>
      </w:pPr>
      <w:r w:rsidRPr="00FA1D03">
        <w:rPr>
          <w:sz w:val="28"/>
          <w:szCs w:val="28"/>
        </w:rPr>
        <w:t>- в МФЦ;</w:t>
      </w:r>
    </w:p>
    <w:p w:rsidR="00CD0D56" w:rsidRPr="00FA1D03" w:rsidRDefault="00CD0D56" w:rsidP="00FA1D03">
      <w:pPr>
        <w:pStyle w:val="aff2"/>
        <w:rPr>
          <w:rFonts w:eastAsia="Courier New"/>
          <w:color w:val="000000"/>
          <w:sz w:val="28"/>
          <w:szCs w:val="28"/>
          <w:lang w:bidi="ru-RU"/>
        </w:rPr>
      </w:pPr>
      <w:r w:rsidRPr="00FA1D03">
        <w:rPr>
          <w:sz w:val="28"/>
          <w:szCs w:val="28"/>
        </w:rPr>
        <w:t xml:space="preserve">- с использованием услуг почтовой связи; </w:t>
      </w:r>
    </w:p>
    <w:p w:rsidR="00CD0D56" w:rsidRPr="00FA1D03" w:rsidRDefault="00CD0D56" w:rsidP="00FA1D03">
      <w:pPr>
        <w:pStyle w:val="aff2"/>
        <w:rPr>
          <w:sz w:val="28"/>
          <w:szCs w:val="28"/>
        </w:rPr>
      </w:pPr>
      <w:r w:rsidRPr="00FA1D03">
        <w:rPr>
          <w:sz w:val="28"/>
          <w:szCs w:val="28"/>
        </w:rPr>
        <w:t>- посредством ЕПГУ.</w:t>
      </w:r>
    </w:p>
    <w:p w:rsidR="00CD0D56" w:rsidRPr="00FA1D03" w:rsidRDefault="00CD0D56" w:rsidP="00FA1D03">
      <w:pPr>
        <w:pStyle w:val="aff2"/>
        <w:rPr>
          <w:b/>
          <w:bCs/>
          <w:sz w:val="28"/>
          <w:szCs w:val="28"/>
        </w:rPr>
      </w:pPr>
    </w:p>
    <w:p w:rsidR="00E24636" w:rsidRPr="00FA1D03" w:rsidRDefault="00E24636" w:rsidP="00FA1D03">
      <w:pPr>
        <w:pStyle w:val="aff2"/>
        <w:rPr>
          <w:b/>
          <w:bCs/>
          <w:sz w:val="28"/>
          <w:szCs w:val="28"/>
        </w:rPr>
      </w:pPr>
    </w:p>
    <w:p w:rsidR="00E24636" w:rsidRPr="00FA1D03" w:rsidRDefault="00E24636" w:rsidP="00FA1D03">
      <w:pPr>
        <w:pStyle w:val="aff2"/>
        <w:rPr>
          <w:b/>
          <w:bCs/>
          <w:sz w:val="28"/>
          <w:szCs w:val="28"/>
        </w:rPr>
      </w:pPr>
    </w:p>
    <w:p w:rsidR="00E24636" w:rsidRPr="00FA1D03" w:rsidRDefault="00E24636" w:rsidP="00FA1D03">
      <w:pPr>
        <w:pStyle w:val="aff2"/>
        <w:rPr>
          <w:b/>
          <w:bCs/>
          <w:sz w:val="28"/>
          <w:szCs w:val="28"/>
        </w:rPr>
      </w:pPr>
    </w:p>
    <w:p w:rsidR="00E24636" w:rsidRPr="00FA1D03" w:rsidRDefault="00E24636" w:rsidP="00FA1D03">
      <w:pPr>
        <w:pStyle w:val="aff2"/>
        <w:rPr>
          <w:b/>
          <w:bCs/>
          <w:sz w:val="28"/>
          <w:szCs w:val="28"/>
        </w:rPr>
      </w:pPr>
    </w:p>
    <w:p w:rsidR="00CD0D56" w:rsidRPr="00FA1D03" w:rsidRDefault="00CD0D56" w:rsidP="00FA1D03">
      <w:pPr>
        <w:pStyle w:val="aff2"/>
        <w:rPr>
          <w:b/>
          <w:bCs/>
          <w:sz w:val="28"/>
          <w:szCs w:val="28"/>
        </w:rPr>
      </w:pPr>
      <w:r w:rsidRPr="00FA1D03">
        <w:rPr>
          <w:b/>
          <w:bCs/>
          <w:sz w:val="28"/>
          <w:szCs w:val="28"/>
        </w:rPr>
        <w:t xml:space="preserve">IV. Формы </w:t>
      </w:r>
      <w:proofErr w:type="gramStart"/>
      <w:r w:rsidRPr="00FA1D03">
        <w:rPr>
          <w:b/>
          <w:bCs/>
          <w:sz w:val="28"/>
          <w:szCs w:val="28"/>
        </w:rPr>
        <w:t>контроля за</w:t>
      </w:r>
      <w:proofErr w:type="gramEnd"/>
      <w:r w:rsidRPr="00FA1D03">
        <w:rPr>
          <w:b/>
          <w:bCs/>
          <w:sz w:val="28"/>
          <w:szCs w:val="28"/>
        </w:rPr>
        <w:t xml:space="preserve"> исполнением административного регламента</w:t>
      </w:r>
    </w:p>
    <w:p w:rsidR="00CD0D56" w:rsidRPr="00FA1D03" w:rsidRDefault="00CD0D56" w:rsidP="00FA1D03">
      <w:pPr>
        <w:pStyle w:val="aff2"/>
        <w:rPr>
          <w:b/>
          <w:bCs/>
          <w:sz w:val="28"/>
          <w:szCs w:val="28"/>
        </w:rPr>
      </w:pPr>
    </w:p>
    <w:p w:rsidR="00CD0D56" w:rsidRPr="00FA1D03" w:rsidRDefault="00CD0D56" w:rsidP="00FA1D03">
      <w:pPr>
        <w:pStyle w:val="aff2"/>
        <w:rPr>
          <w:b/>
          <w:bCs/>
          <w:sz w:val="28"/>
          <w:szCs w:val="28"/>
        </w:rPr>
      </w:pPr>
      <w:r w:rsidRPr="00FA1D03">
        <w:rPr>
          <w:b/>
          <w:bCs/>
          <w:sz w:val="28"/>
          <w:szCs w:val="28"/>
        </w:rPr>
        <w:t xml:space="preserve">4.1. Порядок осуществления текущего </w:t>
      </w:r>
      <w:proofErr w:type="gramStart"/>
      <w:r w:rsidRPr="00FA1D03">
        <w:rPr>
          <w:b/>
          <w:bCs/>
          <w:sz w:val="28"/>
          <w:szCs w:val="28"/>
        </w:rPr>
        <w:t>контроля за</w:t>
      </w:r>
      <w:proofErr w:type="gramEnd"/>
      <w:r w:rsidRPr="00FA1D03">
        <w:rPr>
          <w:b/>
          <w:bCs/>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D0D56" w:rsidRPr="00FA1D03" w:rsidRDefault="00CD0D56" w:rsidP="00FA1D03">
      <w:pPr>
        <w:pStyle w:val="aff2"/>
        <w:rPr>
          <w:b/>
          <w:bCs/>
          <w:sz w:val="28"/>
          <w:szCs w:val="28"/>
        </w:rPr>
      </w:pPr>
    </w:p>
    <w:p w:rsidR="00CD0D56" w:rsidRPr="00FA1D03" w:rsidRDefault="00CD0D56" w:rsidP="00FA1D03">
      <w:pPr>
        <w:pStyle w:val="aff2"/>
        <w:rPr>
          <w:sz w:val="28"/>
          <w:szCs w:val="28"/>
        </w:rPr>
      </w:pPr>
      <w:r w:rsidRPr="00FA1D03">
        <w:rPr>
          <w:sz w:val="28"/>
          <w:szCs w:val="28"/>
        </w:rPr>
        <w:t xml:space="preserve">Текущий </w:t>
      </w:r>
      <w:proofErr w:type="gramStart"/>
      <w:r w:rsidRPr="00FA1D03">
        <w:rPr>
          <w:sz w:val="28"/>
          <w:szCs w:val="28"/>
        </w:rPr>
        <w:t>контроль за</w:t>
      </w:r>
      <w:proofErr w:type="gramEnd"/>
      <w:r w:rsidRPr="00FA1D03">
        <w:rPr>
          <w:sz w:val="28"/>
          <w:szCs w:val="28"/>
        </w:rPr>
        <w:t xml:space="preserve"> соблюдением и исполнением должностными лицами уполномоченного органа или МФЦ (далее - должностные лица) положений настоящего Административного регламента, иных нормативных правовых актов Российской Федерации, нормативных правовых актов Карачаево-Черкесской Республики, устанавливающих требования к предоставлению муниципальной услуги, осуществляется руководством уполномоченного органа, органа местного самоуправления или МФЦ.</w:t>
      </w:r>
    </w:p>
    <w:p w:rsidR="00CD0D56" w:rsidRPr="00FA1D03" w:rsidRDefault="00CD0D56" w:rsidP="00FA1D03">
      <w:pPr>
        <w:pStyle w:val="aff2"/>
        <w:rPr>
          <w:sz w:val="28"/>
          <w:szCs w:val="28"/>
        </w:rPr>
      </w:pPr>
      <w:r w:rsidRPr="00FA1D03">
        <w:rPr>
          <w:sz w:val="28"/>
          <w:szCs w:val="28"/>
        </w:rPr>
        <w:t xml:space="preserve">Текущий </w:t>
      </w:r>
      <w:proofErr w:type="gramStart"/>
      <w:r w:rsidRPr="00FA1D03">
        <w:rPr>
          <w:sz w:val="28"/>
          <w:szCs w:val="28"/>
        </w:rPr>
        <w:t>контроль за</w:t>
      </w:r>
      <w:proofErr w:type="gramEnd"/>
      <w:r w:rsidRPr="00FA1D03">
        <w:rPr>
          <w:sz w:val="28"/>
          <w:szCs w:val="28"/>
        </w:rPr>
        <w:t xml:space="preserve"> предоставлением должностными лицами муниципальной услуги осуществляется на постоянной основе.</w:t>
      </w:r>
    </w:p>
    <w:p w:rsidR="00CD0D56" w:rsidRPr="00FA1D03" w:rsidRDefault="00CD0D56" w:rsidP="00FA1D03">
      <w:pPr>
        <w:pStyle w:val="aff2"/>
        <w:rPr>
          <w:bCs/>
          <w:sz w:val="28"/>
          <w:szCs w:val="28"/>
        </w:rPr>
      </w:pPr>
      <w:r w:rsidRPr="00FA1D03">
        <w:rPr>
          <w:bCs/>
          <w:sz w:val="28"/>
          <w:szCs w:val="28"/>
        </w:rPr>
        <w:lastRenderedPageBreak/>
        <w:t>Текущий контроль осуществляется путем проведения плановых и внеплановых проверок.</w:t>
      </w:r>
    </w:p>
    <w:p w:rsidR="00CD0D56" w:rsidRPr="00FA1D03" w:rsidRDefault="00CD0D56" w:rsidP="00FA1D03">
      <w:pPr>
        <w:pStyle w:val="aff2"/>
        <w:rPr>
          <w:bCs/>
          <w:sz w:val="28"/>
          <w:szCs w:val="28"/>
        </w:rPr>
      </w:pPr>
    </w:p>
    <w:p w:rsidR="00CD0D56" w:rsidRPr="00FA1D03" w:rsidRDefault="00CD0D56" w:rsidP="00FA1D03">
      <w:pPr>
        <w:pStyle w:val="aff2"/>
        <w:rPr>
          <w:b/>
          <w:sz w:val="28"/>
          <w:szCs w:val="28"/>
        </w:rPr>
      </w:pPr>
      <w:r w:rsidRPr="00FA1D03">
        <w:rPr>
          <w:b/>
          <w:sz w:val="28"/>
          <w:szCs w:val="28"/>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FA1D03">
        <w:rPr>
          <w:b/>
          <w:sz w:val="28"/>
          <w:szCs w:val="28"/>
        </w:rPr>
        <w:t>контроля за</w:t>
      </w:r>
      <w:proofErr w:type="gramEnd"/>
      <w:r w:rsidRPr="00FA1D03">
        <w:rPr>
          <w:b/>
          <w:sz w:val="28"/>
          <w:szCs w:val="28"/>
        </w:rPr>
        <w:t xml:space="preserve"> полнотой и качеством предоставления муниципальной услуги</w:t>
      </w:r>
    </w:p>
    <w:p w:rsidR="00CD0D56" w:rsidRPr="00FA1D03" w:rsidRDefault="00CD0D56" w:rsidP="00FA1D03">
      <w:pPr>
        <w:pStyle w:val="aff2"/>
        <w:rPr>
          <w:b/>
          <w:sz w:val="28"/>
          <w:szCs w:val="28"/>
        </w:rPr>
      </w:pPr>
    </w:p>
    <w:p w:rsidR="00CD0D56" w:rsidRPr="00FA1D03" w:rsidRDefault="00CD0D56" w:rsidP="00FA1D03">
      <w:pPr>
        <w:pStyle w:val="aff2"/>
        <w:rPr>
          <w:sz w:val="28"/>
          <w:szCs w:val="28"/>
        </w:rPr>
      </w:pPr>
      <w:proofErr w:type="gramStart"/>
      <w:r w:rsidRPr="00FA1D03">
        <w:rPr>
          <w:sz w:val="28"/>
          <w:szCs w:val="28"/>
        </w:rPr>
        <w:t>Контроль за</w:t>
      </w:r>
      <w:proofErr w:type="gramEnd"/>
      <w:r w:rsidRPr="00FA1D03">
        <w:rPr>
          <w:sz w:val="28"/>
          <w:szCs w:val="28"/>
        </w:rPr>
        <w:t xml:space="preserve"> полнотой и качеством предоставления муниципальной услуги предполагает проведение проверок, устранение выявленных нарушений, рассмотрение, принятие решений и подготовку ответов на обращения заявителей, содержащие жалобы на решения и действия (бездействие) должностных лиц уполномоченного органа.</w:t>
      </w:r>
    </w:p>
    <w:p w:rsidR="00CD0D56" w:rsidRPr="00FA1D03" w:rsidRDefault="00CD0D56" w:rsidP="00FA1D03">
      <w:pPr>
        <w:pStyle w:val="aff2"/>
        <w:rPr>
          <w:sz w:val="28"/>
          <w:szCs w:val="28"/>
        </w:rPr>
      </w:pPr>
      <w:proofErr w:type="gramStart"/>
      <w:r w:rsidRPr="00FA1D03">
        <w:rPr>
          <w:sz w:val="28"/>
          <w:szCs w:val="28"/>
        </w:rPr>
        <w:t>Контроль за</w:t>
      </w:r>
      <w:proofErr w:type="gramEnd"/>
      <w:r w:rsidRPr="00FA1D03">
        <w:rPr>
          <w:sz w:val="28"/>
          <w:szCs w:val="28"/>
        </w:rPr>
        <w:t xml:space="preserve"> полнотой и качеством предоставления муниципальной услуги осуществляется в форме плановых и внеплановых проверок.</w:t>
      </w:r>
    </w:p>
    <w:p w:rsidR="00CD0D56" w:rsidRPr="00FA1D03" w:rsidRDefault="00CD0D56" w:rsidP="00FA1D03">
      <w:pPr>
        <w:pStyle w:val="aff2"/>
        <w:rPr>
          <w:sz w:val="28"/>
          <w:szCs w:val="28"/>
        </w:rPr>
      </w:pPr>
      <w:r w:rsidRPr="00FA1D03">
        <w:rPr>
          <w:sz w:val="28"/>
          <w:szCs w:val="28"/>
        </w:rPr>
        <w:t>Плановые проверки проводятся на основе ежегодно утверждаемого плана, а внеплановые - на основании жалоб заявителей на решения и действия (бездействие) должностных лиц уполномоченного органа по решению лиц, ответственных за проведение проверок.</w:t>
      </w:r>
    </w:p>
    <w:p w:rsidR="00CD0D56" w:rsidRPr="00FA1D03" w:rsidRDefault="00CD0D56" w:rsidP="00FA1D03">
      <w:pPr>
        <w:pStyle w:val="aff2"/>
        <w:rPr>
          <w:sz w:val="28"/>
          <w:szCs w:val="28"/>
        </w:rPr>
      </w:pPr>
      <w:r w:rsidRPr="00FA1D03">
        <w:rPr>
          <w:sz w:val="28"/>
          <w:szCs w:val="28"/>
        </w:rPr>
        <w:t>Проверки проводятся уполномоченными лицами уполномоченного органа.</w:t>
      </w:r>
    </w:p>
    <w:p w:rsidR="00CD0D56" w:rsidRPr="00FA1D03" w:rsidRDefault="00CD0D56" w:rsidP="00FA1D03">
      <w:pPr>
        <w:pStyle w:val="aff2"/>
        <w:rPr>
          <w:b/>
          <w:sz w:val="28"/>
          <w:szCs w:val="28"/>
        </w:rPr>
      </w:pPr>
    </w:p>
    <w:p w:rsidR="00CD0D56" w:rsidRPr="00FA1D03" w:rsidRDefault="00CD0D56" w:rsidP="00FA1D03">
      <w:pPr>
        <w:pStyle w:val="aff2"/>
        <w:rPr>
          <w:b/>
          <w:sz w:val="28"/>
          <w:szCs w:val="28"/>
        </w:rPr>
      </w:pPr>
      <w:r w:rsidRPr="00FA1D03">
        <w:rPr>
          <w:b/>
          <w:sz w:val="28"/>
          <w:szCs w:val="2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CD0D56" w:rsidRPr="00FA1D03" w:rsidRDefault="00CD0D56" w:rsidP="00FA1D03">
      <w:pPr>
        <w:pStyle w:val="aff2"/>
        <w:rPr>
          <w:b/>
          <w:sz w:val="28"/>
          <w:szCs w:val="28"/>
        </w:rPr>
      </w:pPr>
    </w:p>
    <w:p w:rsidR="00CD0D56" w:rsidRPr="00FA1D03" w:rsidRDefault="00CD0D56" w:rsidP="00FA1D03">
      <w:pPr>
        <w:pStyle w:val="aff2"/>
        <w:rPr>
          <w:b/>
          <w:sz w:val="28"/>
          <w:szCs w:val="28"/>
        </w:rPr>
      </w:pPr>
      <w:r w:rsidRPr="00FA1D03">
        <w:rPr>
          <w:sz w:val="28"/>
          <w:szCs w:val="28"/>
        </w:rPr>
        <w:t>Должностные лица несут персональную ответственность за предоставление муниципальной услуги, соблюдение сроков и порядка предоставления муниципальной услуги, установленных настоящим Регламентом.</w:t>
      </w:r>
    </w:p>
    <w:p w:rsidR="00CD0D56" w:rsidRPr="00FA1D03" w:rsidRDefault="00CD0D56" w:rsidP="00FA1D03">
      <w:pPr>
        <w:pStyle w:val="aff2"/>
        <w:rPr>
          <w:sz w:val="28"/>
          <w:szCs w:val="28"/>
        </w:rPr>
      </w:pPr>
      <w:r w:rsidRPr="00FA1D03">
        <w:rPr>
          <w:sz w:val="28"/>
          <w:szCs w:val="28"/>
        </w:rPr>
        <w:t>Персональная ответственность должностного лица определяется его должностной инструкцией в соответствии с требованиями законодательства Российской Федерации.</w:t>
      </w:r>
    </w:p>
    <w:p w:rsidR="00CD0D56" w:rsidRPr="00FA1D03" w:rsidRDefault="00CD0D56" w:rsidP="00FA1D03">
      <w:pPr>
        <w:pStyle w:val="aff2"/>
        <w:rPr>
          <w:sz w:val="28"/>
          <w:szCs w:val="28"/>
        </w:rPr>
      </w:pPr>
      <w:r w:rsidRPr="00FA1D03">
        <w:rPr>
          <w:sz w:val="28"/>
          <w:szCs w:val="28"/>
        </w:rPr>
        <w:t>Должностные лица при предоставлении муниципальной услуги руководствуются положениями законодательства Российской Федерации и настоящего Регламента.</w:t>
      </w:r>
      <w:bookmarkStart w:id="13" w:name="bookmark287"/>
      <w:bookmarkEnd w:id="13"/>
    </w:p>
    <w:p w:rsidR="00CD0D56" w:rsidRPr="00FA1D03" w:rsidRDefault="00CD0D56" w:rsidP="00FA1D03">
      <w:pPr>
        <w:pStyle w:val="aff2"/>
        <w:rPr>
          <w:sz w:val="28"/>
          <w:szCs w:val="28"/>
        </w:rPr>
      </w:pPr>
      <w:r w:rsidRPr="00FA1D03">
        <w:rPr>
          <w:sz w:val="28"/>
          <w:szCs w:val="28"/>
        </w:rPr>
        <w:t>Должностные лица при предоставлении муниципальной услуги обязаны соблюдать условия конфиденциальности информации, доступ к которой ограничен в соответствии с законодательством Российской Федерации или составляет служебную, или иную тайну, охраняемую в соответствии с законодательством Российской Федерации, и несут за это ответственность, установленную законодательством Российской Федерации.</w:t>
      </w:r>
    </w:p>
    <w:p w:rsidR="00CD0D56" w:rsidRPr="00FA1D03" w:rsidRDefault="00CD0D56" w:rsidP="00FA1D03">
      <w:pPr>
        <w:pStyle w:val="aff2"/>
        <w:rPr>
          <w:sz w:val="28"/>
          <w:szCs w:val="28"/>
        </w:rPr>
      </w:pPr>
    </w:p>
    <w:p w:rsidR="00CD0D56" w:rsidRPr="00FA1D03" w:rsidRDefault="00CD0D56" w:rsidP="00FA1D03">
      <w:pPr>
        <w:pStyle w:val="aff2"/>
        <w:rPr>
          <w:b/>
          <w:sz w:val="28"/>
          <w:szCs w:val="28"/>
        </w:rPr>
      </w:pPr>
      <w:r w:rsidRPr="00FA1D03">
        <w:rPr>
          <w:b/>
          <w:sz w:val="28"/>
          <w:szCs w:val="28"/>
        </w:rPr>
        <w:t xml:space="preserve">4.4. Положения, характеризующие требования к порядку и формам </w:t>
      </w:r>
      <w:proofErr w:type="gramStart"/>
      <w:r w:rsidRPr="00FA1D03">
        <w:rPr>
          <w:b/>
          <w:sz w:val="28"/>
          <w:szCs w:val="28"/>
        </w:rPr>
        <w:t>контроля за</w:t>
      </w:r>
      <w:proofErr w:type="gramEnd"/>
      <w:r w:rsidRPr="00FA1D03">
        <w:rPr>
          <w:b/>
          <w:sz w:val="28"/>
          <w:szCs w:val="28"/>
        </w:rPr>
        <w:t xml:space="preserve"> предоставлением муниципальной услуги, в том числе со стороны граждан, их объединений и организаций</w:t>
      </w:r>
    </w:p>
    <w:p w:rsidR="00CD0D56" w:rsidRPr="00FA1D03" w:rsidRDefault="00CD0D56" w:rsidP="00FA1D03">
      <w:pPr>
        <w:pStyle w:val="aff2"/>
        <w:rPr>
          <w:b/>
          <w:sz w:val="28"/>
          <w:szCs w:val="28"/>
        </w:rPr>
      </w:pPr>
    </w:p>
    <w:p w:rsidR="00CD0D56" w:rsidRPr="00FA1D03" w:rsidRDefault="00CD0D56" w:rsidP="00FA1D03">
      <w:pPr>
        <w:pStyle w:val="aff2"/>
        <w:rPr>
          <w:b/>
          <w:sz w:val="28"/>
          <w:szCs w:val="28"/>
        </w:rPr>
      </w:pPr>
      <w:r w:rsidRPr="00FA1D03">
        <w:rPr>
          <w:sz w:val="28"/>
          <w:szCs w:val="28"/>
        </w:rPr>
        <w:t xml:space="preserve">Уполномоченный орган и МФЦ осуществляют постоянный </w:t>
      </w:r>
      <w:proofErr w:type="gramStart"/>
      <w:r w:rsidRPr="00FA1D03">
        <w:rPr>
          <w:sz w:val="28"/>
          <w:szCs w:val="28"/>
        </w:rPr>
        <w:t>контроль за</w:t>
      </w:r>
      <w:proofErr w:type="gramEnd"/>
      <w:r w:rsidRPr="00FA1D03">
        <w:rPr>
          <w:sz w:val="28"/>
          <w:szCs w:val="28"/>
        </w:rPr>
        <w:t xml:space="preserve"> предоставлением муниципальной услуги.</w:t>
      </w:r>
    </w:p>
    <w:p w:rsidR="00CD0D56" w:rsidRPr="00FA1D03" w:rsidRDefault="00CD0D56" w:rsidP="00FA1D03">
      <w:pPr>
        <w:pStyle w:val="aff2"/>
        <w:rPr>
          <w:sz w:val="28"/>
          <w:szCs w:val="28"/>
        </w:rPr>
      </w:pPr>
      <w:r w:rsidRPr="00FA1D03">
        <w:rPr>
          <w:sz w:val="28"/>
          <w:szCs w:val="28"/>
        </w:rPr>
        <w:t>Уполномоченным органом и МФЦ осуществляется анализ результатов проведенных проверок, на основании которого принимаются необходимые меры по устранению недостатков в организации предоставления муниципальной услуги.</w:t>
      </w:r>
    </w:p>
    <w:p w:rsidR="00CD0D56" w:rsidRPr="00FA1D03" w:rsidRDefault="00CD0D56" w:rsidP="00FA1D03">
      <w:pPr>
        <w:pStyle w:val="aff2"/>
        <w:rPr>
          <w:sz w:val="28"/>
          <w:szCs w:val="28"/>
        </w:rPr>
      </w:pPr>
      <w:bookmarkStart w:id="14" w:name="bookmark289"/>
      <w:bookmarkEnd w:id="14"/>
      <w:proofErr w:type="gramStart"/>
      <w:r w:rsidRPr="00FA1D03">
        <w:rPr>
          <w:sz w:val="28"/>
          <w:szCs w:val="28"/>
        </w:rPr>
        <w:t>Контроль за</w:t>
      </w:r>
      <w:proofErr w:type="gramEnd"/>
      <w:r w:rsidRPr="00FA1D03">
        <w:rPr>
          <w:sz w:val="28"/>
          <w:szCs w:val="28"/>
        </w:rPr>
        <w:t xml:space="preserve"> предоставлением муниципальной услуги со стороны граждан (объединений, организаций) осуществляется посредством получения полной, актуальной и достоверной информации о деятельности уполномоченного органа и МФЦ при предоставлении муниципальной услуги, рассмотрении обращений (жалоб) и при обжаловании решений действий (бездействия) должностных лиц в процессе получения муниципальной услуги.</w:t>
      </w:r>
    </w:p>
    <w:p w:rsidR="00CD0D56" w:rsidRPr="00FA1D03" w:rsidRDefault="00CD0D56" w:rsidP="00FA1D03">
      <w:pPr>
        <w:pStyle w:val="aff2"/>
        <w:rPr>
          <w:b/>
          <w:sz w:val="28"/>
          <w:szCs w:val="28"/>
        </w:rPr>
      </w:pPr>
    </w:p>
    <w:p w:rsidR="00CD0D56" w:rsidRPr="00FA1D03" w:rsidRDefault="00CD0D56" w:rsidP="00FA1D03">
      <w:pPr>
        <w:pStyle w:val="aff2"/>
        <w:rPr>
          <w:b/>
          <w:sz w:val="28"/>
          <w:szCs w:val="28"/>
        </w:rPr>
      </w:pPr>
      <w:r w:rsidRPr="00FA1D03">
        <w:rPr>
          <w:b/>
          <w:sz w:val="28"/>
          <w:szCs w:val="28"/>
        </w:rPr>
        <w:t xml:space="preserve">V. Досудебный (внесудебный) порядок обжалования решений и действий (бездействия) органа, предоставляющего государственную услугу, многофункционального центра, организаций, указанных в </w:t>
      </w:r>
      <w:hyperlink r:id="rId7" w:history="1">
        <w:r w:rsidRPr="00FA1D03">
          <w:rPr>
            <w:rStyle w:val="a3"/>
            <w:b/>
            <w:sz w:val="28"/>
            <w:szCs w:val="28"/>
          </w:rPr>
          <w:t>части 1.1 статьи 16</w:t>
        </w:r>
      </w:hyperlink>
      <w:r w:rsidRPr="00FA1D03">
        <w:rPr>
          <w:b/>
          <w:sz w:val="28"/>
          <w:szCs w:val="28"/>
        </w:rPr>
        <w:t xml:space="preserve"> Федерального закона от 27.07.2010 № 210-ФЗ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rsidR="00CD0D56" w:rsidRPr="00FA1D03" w:rsidRDefault="00CD0D56" w:rsidP="00FA1D03">
      <w:pPr>
        <w:pStyle w:val="aff2"/>
        <w:rPr>
          <w:b/>
          <w:sz w:val="28"/>
          <w:szCs w:val="28"/>
        </w:rPr>
      </w:pPr>
    </w:p>
    <w:p w:rsidR="00CD0D56" w:rsidRPr="00FA1D03" w:rsidRDefault="00CD0D56" w:rsidP="00FA1D03">
      <w:pPr>
        <w:pStyle w:val="aff2"/>
        <w:rPr>
          <w:b/>
          <w:bCs/>
          <w:sz w:val="28"/>
          <w:szCs w:val="28"/>
        </w:rPr>
      </w:pPr>
      <w:r w:rsidRPr="00FA1D03">
        <w:rPr>
          <w:b/>
          <w:bCs/>
          <w:sz w:val="28"/>
          <w:szCs w:val="28"/>
        </w:rPr>
        <w:t>5.1. Способы информирования заявителей о порядке досудебного (внесудебного) обжалования</w:t>
      </w:r>
    </w:p>
    <w:p w:rsidR="00CD0D56" w:rsidRPr="00FA1D03" w:rsidRDefault="00CD0D56" w:rsidP="00FA1D03">
      <w:pPr>
        <w:pStyle w:val="aff2"/>
        <w:rPr>
          <w:sz w:val="28"/>
          <w:szCs w:val="28"/>
        </w:rPr>
      </w:pPr>
    </w:p>
    <w:p w:rsidR="00CD0D56" w:rsidRPr="00FA1D03" w:rsidRDefault="00CD0D56" w:rsidP="00FA1D03">
      <w:pPr>
        <w:pStyle w:val="aff2"/>
        <w:rPr>
          <w:sz w:val="28"/>
          <w:szCs w:val="28"/>
        </w:rPr>
      </w:pPr>
      <w:r w:rsidRPr="00FA1D03">
        <w:rPr>
          <w:sz w:val="28"/>
          <w:szCs w:val="28"/>
          <w:shd w:val="clear" w:color="auto" w:fill="FFFFFF"/>
        </w:rPr>
        <w:t>Информацию о порядке подачи и рассмотрения жалобы можно получить следующими способами:</w:t>
      </w:r>
    </w:p>
    <w:p w:rsidR="00CD0D56" w:rsidRPr="00FA1D03" w:rsidRDefault="00CD0D56" w:rsidP="00FA1D03">
      <w:pPr>
        <w:pStyle w:val="aff2"/>
        <w:rPr>
          <w:sz w:val="28"/>
          <w:szCs w:val="28"/>
        </w:rPr>
      </w:pPr>
      <w:r w:rsidRPr="00FA1D03">
        <w:rPr>
          <w:sz w:val="28"/>
          <w:szCs w:val="28"/>
          <w:shd w:val="clear" w:color="auto" w:fill="FFFFFF"/>
        </w:rPr>
        <w:t xml:space="preserve">1) при личном обращении заявителя в Администрацию </w:t>
      </w:r>
      <w:r w:rsidR="00E24636" w:rsidRPr="00FA1D03">
        <w:rPr>
          <w:sz w:val="28"/>
          <w:szCs w:val="28"/>
          <w:shd w:val="clear" w:color="auto" w:fill="FFFFFF"/>
        </w:rPr>
        <w:t>Ильичевского</w:t>
      </w:r>
      <w:r w:rsidRPr="00FA1D03">
        <w:rPr>
          <w:sz w:val="28"/>
          <w:szCs w:val="28"/>
          <w:shd w:val="clear" w:color="auto" w:fill="FFFFFF"/>
        </w:rPr>
        <w:t xml:space="preserve"> сельского поселения </w:t>
      </w:r>
      <w:proofErr w:type="spellStart"/>
      <w:r w:rsidRPr="00FA1D03">
        <w:rPr>
          <w:sz w:val="28"/>
          <w:szCs w:val="28"/>
          <w:shd w:val="clear" w:color="auto" w:fill="FFFFFF"/>
        </w:rPr>
        <w:t>Прикубанского</w:t>
      </w:r>
      <w:proofErr w:type="spellEnd"/>
      <w:r w:rsidRPr="00FA1D03">
        <w:rPr>
          <w:sz w:val="28"/>
          <w:szCs w:val="28"/>
          <w:shd w:val="clear" w:color="auto" w:fill="FFFFFF"/>
        </w:rPr>
        <w:t xml:space="preserve"> муниципального района;</w:t>
      </w:r>
    </w:p>
    <w:p w:rsidR="00CD0D56" w:rsidRPr="00FA1D03" w:rsidRDefault="00CD0D56" w:rsidP="00FA1D03">
      <w:pPr>
        <w:pStyle w:val="aff2"/>
        <w:rPr>
          <w:sz w:val="28"/>
          <w:szCs w:val="28"/>
        </w:rPr>
      </w:pPr>
      <w:r w:rsidRPr="00FA1D03">
        <w:rPr>
          <w:sz w:val="28"/>
          <w:szCs w:val="28"/>
          <w:shd w:val="clear" w:color="auto" w:fill="FFFFFF"/>
        </w:rPr>
        <w:t>2) посредством телефонной связи;</w:t>
      </w:r>
    </w:p>
    <w:p w:rsidR="00CD0D56" w:rsidRPr="00FA1D03" w:rsidRDefault="00CD0D56" w:rsidP="00FA1D03">
      <w:pPr>
        <w:pStyle w:val="aff2"/>
        <w:rPr>
          <w:sz w:val="28"/>
          <w:szCs w:val="28"/>
        </w:rPr>
      </w:pPr>
      <w:r w:rsidRPr="00FA1D03">
        <w:rPr>
          <w:sz w:val="28"/>
          <w:szCs w:val="28"/>
          <w:shd w:val="clear" w:color="auto" w:fill="FFFFFF"/>
        </w:rPr>
        <w:t>3) в сети Интернет.</w:t>
      </w:r>
    </w:p>
    <w:p w:rsidR="00CD0D56" w:rsidRPr="00FA1D03" w:rsidRDefault="00CD0D56" w:rsidP="00FA1D03">
      <w:pPr>
        <w:pStyle w:val="aff2"/>
        <w:rPr>
          <w:sz w:val="28"/>
          <w:szCs w:val="28"/>
        </w:rPr>
      </w:pPr>
      <w:r w:rsidRPr="00FA1D03">
        <w:rPr>
          <w:sz w:val="28"/>
          <w:szCs w:val="28"/>
          <w:shd w:val="clear" w:color="auto" w:fill="FFFFFF"/>
        </w:rPr>
        <w:t>Заявители имеют право обжаловать действия (бездействие) и решения должностных лиц Администрации в административном (досудебном) и (или) судебном порядке в соответствии с законодательством Российской Федерации и Карачаево-Черкесской Республики.</w:t>
      </w:r>
    </w:p>
    <w:p w:rsidR="00CD0D56" w:rsidRPr="00FA1D03" w:rsidRDefault="00CD0D56" w:rsidP="00FA1D03">
      <w:pPr>
        <w:pStyle w:val="aff2"/>
        <w:rPr>
          <w:sz w:val="28"/>
          <w:szCs w:val="28"/>
        </w:rPr>
      </w:pPr>
      <w:r w:rsidRPr="00FA1D03">
        <w:rPr>
          <w:sz w:val="28"/>
          <w:szCs w:val="28"/>
          <w:shd w:val="clear" w:color="auto" w:fill="FFFFFF"/>
        </w:rPr>
        <w:t>Основанием для начала административной процедуры является поступившая жалоба от заявителя. Жалоба может быть подана как письменно, так и устно (на личном приеме).</w:t>
      </w:r>
    </w:p>
    <w:p w:rsidR="00CD0D56" w:rsidRPr="00FA1D03" w:rsidRDefault="00CD0D56" w:rsidP="00FA1D03">
      <w:pPr>
        <w:pStyle w:val="aff2"/>
        <w:rPr>
          <w:sz w:val="28"/>
          <w:szCs w:val="28"/>
        </w:rPr>
      </w:pPr>
      <w:r w:rsidRPr="00FA1D03">
        <w:rPr>
          <w:sz w:val="28"/>
          <w:szCs w:val="28"/>
          <w:shd w:val="clear" w:color="auto" w:fill="FFFFFF"/>
        </w:rPr>
        <w:t>Предметом досудебного (внесудебного) обжалования являются решения, действия или бездействие муниципальных служащих Администрации, нарушающие права и законные интересы заявителей, некорректное поведение или нарушение служебной этики, а также нарушение положений настоящего Административного регламента.</w:t>
      </w:r>
    </w:p>
    <w:p w:rsidR="00CD0D56" w:rsidRPr="00FA1D03" w:rsidRDefault="00CD0D56" w:rsidP="00FA1D03">
      <w:pPr>
        <w:pStyle w:val="aff2"/>
        <w:rPr>
          <w:sz w:val="28"/>
          <w:szCs w:val="28"/>
        </w:rPr>
      </w:pPr>
      <w:r w:rsidRPr="00FA1D03">
        <w:rPr>
          <w:sz w:val="28"/>
          <w:szCs w:val="28"/>
          <w:shd w:val="clear" w:color="auto" w:fill="FFFFFF"/>
        </w:rPr>
        <w:t>Заявитель может обратиться с жалобой в следующих случаях:</w:t>
      </w:r>
    </w:p>
    <w:p w:rsidR="00CD0D56" w:rsidRPr="00FA1D03" w:rsidRDefault="00CD0D56" w:rsidP="00FA1D03">
      <w:pPr>
        <w:pStyle w:val="aff2"/>
        <w:rPr>
          <w:sz w:val="28"/>
          <w:szCs w:val="28"/>
        </w:rPr>
      </w:pPr>
      <w:r w:rsidRPr="00FA1D03">
        <w:rPr>
          <w:sz w:val="28"/>
          <w:szCs w:val="28"/>
          <w:shd w:val="clear" w:color="auto" w:fill="FFFFFF"/>
        </w:rPr>
        <w:lastRenderedPageBreak/>
        <w:t>1) нарушение срока регистрации заявления заявителя о предоставлении муниципальной услуги;</w:t>
      </w:r>
    </w:p>
    <w:p w:rsidR="00CD0D56" w:rsidRPr="00FA1D03" w:rsidRDefault="00CD0D56" w:rsidP="00FA1D03">
      <w:pPr>
        <w:pStyle w:val="aff2"/>
        <w:rPr>
          <w:sz w:val="28"/>
          <w:szCs w:val="28"/>
        </w:rPr>
      </w:pPr>
      <w:r w:rsidRPr="00FA1D03">
        <w:rPr>
          <w:sz w:val="28"/>
          <w:szCs w:val="28"/>
          <w:shd w:val="clear" w:color="auto" w:fill="FFFFFF"/>
        </w:rPr>
        <w:t>2) нарушение срока предоставления муниципальной услуги;</w:t>
      </w:r>
    </w:p>
    <w:p w:rsidR="00CD0D56" w:rsidRPr="00FA1D03" w:rsidRDefault="00CD0D56" w:rsidP="00FA1D03">
      <w:pPr>
        <w:pStyle w:val="aff2"/>
        <w:rPr>
          <w:sz w:val="28"/>
          <w:szCs w:val="28"/>
        </w:rPr>
      </w:pPr>
      <w:r w:rsidRPr="00FA1D03">
        <w:rPr>
          <w:sz w:val="28"/>
          <w:szCs w:val="28"/>
          <w:shd w:val="clear" w:color="auto" w:fill="FFFFFF"/>
        </w:rPr>
        <w:t>3) требование у заявителя документов, не предусмотренных нормативными правовыми актами Российской Федерации, для предоставления муниципальной услуги;</w:t>
      </w:r>
    </w:p>
    <w:p w:rsidR="00CD0D56" w:rsidRPr="00FA1D03" w:rsidRDefault="00CD0D56" w:rsidP="00FA1D03">
      <w:pPr>
        <w:pStyle w:val="aff2"/>
        <w:rPr>
          <w:sz w:val="28"/>
          <w:szCs w:val="28"/>
        </w:rPr>
      </w:pPr>
      <w:r w:rsidRPr="00FA1D03">
        <w:rPr>
          <w:sz w:val="28"/>
          <w:szCs w:val="28"/>
          <w:shd w:val="clear" w:color="auto" w:fill="FFFFFF"/>
        </w:rPr>
        <w:t>4) отказ в приеме документов, предоставление которых предусмотрено нормативными правовыми актами Российской Федерации, для предоставления муниципальной услуги, у заявителя;</w:t>
      </w:r>
    </w:p>
    <w:p w:rsidR="00CD0D56" w:rsidRPr="00FA1D03" w:rsidRDefault="00CD0D56" w:rsidP="00FA1D03">
      <w:pPr>
        <w:pStyle w:val="aff2"/>
        <w:rPr>
          <w:sz w:val="28"/>
          <w:szCs w:val="28"/>
        </w:rPr>
      </w:pPr>
      <w:r w:rsidRPr="00FA1D03">
        <w:rPr>
          <w:sz w:val="28"/>
          <w:szCs w:val="28"/>
          <w:shd w:val="clear" w:color="auto" w:fill="FFFFFF"/>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p>
    <w:p w:rsidR="00CD0D56" w:rsidRPr="00FA1D03" w:rsidRDefault="00CD0D56" w:rsidP="00FA1D03">
      <w:pPr>
        <w:pStyle w:val="aff2"/>
        <w:rPr>
          <w:sz w:val="28"/>
          <w:szCs w:val="28"/>
        </w:rPr>
      </w:pPr>
      <w:r w:rsidRPr="00FA1D03">
        <w:rPr>
          <w:sz w:val="28"/>
          <w:szCs w:val="28"/>
          <w:shd w:val="clear" w:color="auto" w:fill="FFFFFF"/>
        </w:rPr>
        <w:t>6) затребование с заявителя при предоставлении муниципальной услуги платы, не предусмотренной нормативными правовыми актами Российской Федерации;</w:t>
      </w:r>
    </w:p>
    <w:p w:rsidR="00CD0D56" w:rsidRPr="00FA1D03" w:rsidRDefault="00CD0D56" w:rsidP="00FA1D03">
      <w:pPr>
        <w:pStyle w:val="aff2"/>
        <w:rPr>
          <w:sz w:val="28"/>
          <w:szCs w:val="28"/>
        </w:rPr>
      </w:pPr>
      <w:r w:rsidRPr="00FA1D03">
        <w:rPr>
          <w:sz w:val="28"/>
          <w:szCs w:val="28"/>
          <w:shd w:val="clear" w:color="auto" w:fill="FFFFFF"/>
        </w:rPr>
        <w:t>7) отказ муниципальных служащих Администрации в исправлении допущенных опечаток и ошибок в выданных в результате предоставления муниципальной услуги документах.</w:t>
      </w:r>
    </w:p>
    <w:p w:rsidR="00CD0D56" w:rsidRPr="00FA1D03" w:rsidRDefault="00CD0D56" w:rsidP="00FA1D03">
      <w:pPr>
        <w:pStyle w:val="aff2"/>
        <w:rPr>
          <w:sz w:val="28"/>
          <w:szCs w:val="28"/>
        </w:rPr>
      </w:pPr>
      <w:r w:rsidRPr="00FA1D03">
        <w:rPr>
          <w:sz w:val="28"/>
          <w:szCs w:val="28"/>
        </w:rPr>
        <w:t xml:space="preserve">8) нарушение срока или порядка выдачи документов по результатам предоставления </w:t>
      </w:r>
      <w:r w:rsidRPr="00FA1D03">
        <w:rPr>
          <w:sz w:val="28"/>
          <w:szCs w:val="28"/>
          <w:shd w:val="clear" w:color="auto" w:fill="FFFFFF"/>
        </w:rPr>
        <w:t>муниципальной</w:t>
      </w:r>
      <w:r w:rsidRPr="00FA1D03">
        <w:rPr>
          <w:sz w:val="28"/>
          <w:szCs w:val="28"/>
        </w:rPr>
        <w:t xml:space="preserve"> услуги;</w:t>
      </w:r>
    </w:p>
    <w:p w:rsidR="00CD0D56" w:rsidRPr="00FA1D03" w:rsidRDefault="00CD0D56" w:rsidP="00FA1D03">
      <w:pPr>
        <w:pStyle w:val="aff2"/>
        <w:rPr>
          <w:sz w:val="28"/>
          <w:szCs w:val="28"/>
        </w:rPr>
      </w:pPr>
      <w:proofErr w:type="gramStart"/>
      <w:r w:rsidRPr="00FA1D03">
        <w:rPr>
          <w:sz w:val="28"/>
          <w:szCs w:val="28"/>
        </w:rPr>
        <w:t xml:space="preserve">9) приостановление предоставления </w:t>
      </w:r>
      <w:r w:rsidRPr="00FA1D03">
        <w:rPr>
          <w:sz w:val="28"/>
          <w:szCs w:val="28"/>
          <w:shd w:val="clear" w:color="auto" w:fill="FFFFFF"/>
        </w:rPr>
        <w:t>муниципальной</w:t>
      </w:r>
      <w:r w:rsidRPr="00FA1D03">
        <w:rPr>
          <w:sz w:val="28"/>
          <w:szCs w:val="28"/>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CD0D56" w:rsidRPr="00FA1D03" w:rsidRDefault="00CD0D56" w:rsidP="00FA1D03">
      <w:pPr>
        <w:pStyle w:val="aff2"/>
        <w:rPr>
          <w:sz w:val="28"/>
          <w:szCs w:val="28"/>
        </w:rPr>
      </w:pPr>
      <w:proofErr w:type="gramStart"/>
      <w:r w:rsidRPr="00FA1D03">
        <w:rPr>
          <w:sz w:val="28"/>
          <w:szCs w:val="28"/>
          <w:shd w:val="clear" w:color="auto" w:fill="FFFFFF"/>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8" w:history="1">
        <w:r w:rsidRPr="00FA1D03">
          <w:rPr>
            <w:rStyle w:val="a3"/>
            <w:color w:val="auto"/>
            <w:spacing w:val="2"/>
            <w:sz w:val="28"/>
            <w:szCs w:val="28"/>
            <w:shd w:val="clear" w:color="auto" w:fill="FFFFFF"/>
          </w:rPr>
          <w:t>пунктом 4 части 1 статьи 7</w:t>
        </w:r>
        <w:r w:rsidRPr="00FA1D03">
          <w:rPr>
            <w:rStyle w:val="a3"/>
            <w:color w:val="auto"/>
            <w:sz w:val="28"/>
            <w:szCs w:val="28"/>
            <w:shd w:val="clear" w:color="auto" w:fill="FFFFFF"/>
          </w:rPr>
          <w:t> </w:t>
        </w:r>
      </w:hyperlink>
      <w:r w:rsidRPr="00FA1D03">
        <w:rPr>
          <w:sz w:val="28"/>
          <w:szCs w:val="28"/>
          <w:shd w:val="clear" w:color="auto" w:fill="FFFFFF"/>
        </w:rPr>
        <w:t>Федерального закона от 19.07.2018 № 204-ФЗ «О внесении изменений в Федеральный закон «Об организации предоставления государственных и</w:t>
      </w:r>
      <w:proofErr w:type="gramEnd"/>
      <w:r w:rsidRPr="00FA1D03">
        <w:rPr>
          <w:sz w:val="28"/>
          <w:szCs w:val="28"/>
          <w:shd w:val="clear" w:color="auto" w:fill="FFFFFF"/>
        </w:rPr>
        <w:t xml:space="preserve"> муниципальных услуг» в части установления дополнительных гарантий граждан при получении государственных и муниципальных услуг».</w:t>
      </w:r>
    </w:p>
    <w:p w:rsidR="00CD0D56" w:rsidRPr="00FA1D03" w:rsidRDefault="00CD0D56" w:rsidP="00FA1D03">
      <w:pPr>
        <w:pStyle w:val="aff2"/>
        <w:rPr>
          <w:sz w:val="28"/>
          <w:szCs w:val="28"/>
        </w:rPr>
      </w:pPr>
      <w:r w:rsidRPr="00FA1D03">
        <w:rPr>
          <w:sz w:val="28"/>
          <w:szCs w:val="28"/>
          <w:shd w:val="clear" w:color="auto" w:fill="FFFFFF"/>
        </w:rPr>
        <w:t xml:space="preserve">Жалоба может быть направлена на имя Администрации </w:t>
      </w:r>
      <w:r w:rsidR="00E24636" w:rsidRPr="00FA1D03">
        <w:rPr>
          <w:sz w:val="28"/>
          <w:szCs w:val="28"/>
          <w:shd w:val="clear" w:color="auto" w:fill="FFFFFF"/>
        </w:rPr>
        <w:t>Ильичевского</w:t>
      </w:r>
      <w:r w:rsidRPr="00FA1D03">
        <w:rPr>
          <w:sz w:val="28"/>
          <w:szCs w:val="28"/>
          <w:shd w:val="clear" w:color="auto" w:fill="FFFFFF"/>
        </w:rPr>
        <w:t xml:space="preserve"> сельского поселения. Жалоба заявителя адресуется Главе Администрации.</w:t>
      </w:r>
    </w:p>
    <w:p w:rsidR="00CD0D56" w:rsidRPr="00FA1D03" w:rsidRDefault="00CD0D56" w:rsidP="00FA1D03">
      <w:pPr>
        <w:pStyle w:val="aff2"/>
        <w:rPr>
          <w:sz w:val="28"/>
          <w:szCs w:val="28"/>
        </w:rPr>
      </w:pPr>
      <w:r w:rsidRPr="00FA1D03">
        <w:rPr>
          <w:sz w:val="28"/>
          <w:szCs w:val="28"/>
          <w:shd w:val="clear" w:color="auto" w:fill="FFFFFF"/>
        </w:rPr>
        <w:t>Заявители имеют право обратиться с жалобой лично или направить по почте, с использованием сети Интернет, официального сайта Администрации, Единого портала государственных услуг, через МФЦ.</w:t>
      </w:r>
    </w:p>
    <w:p w:rsidR="00CD0D56" w:rsidRPr="00FA1D03" w:rsidRDefault="00CD0D56" w:rsidP="00FA1D03">
      <w:pPr>
        <w:pStyle w:val="aff2"/>
        <w:rPr>
          <w:sz w:val="28"/>
          <w:szCs w:val="28"/>
        </w:rPr>
      </w:pPr>
      <w:r w:rsidRPr="00FA1D03">
        <w:rPr>
          <w:sz w:val="28"/>
          <w:szCs w:val="28"/>
          <w:shd w:val="clear" w:color="auto" w:fill="FFFFFF"/>
        </w:rPr>
        <w:t>Жалоба содержит:</w:t>
      </w:r>
    </w:p>
    <w:p w:rsidR="00CD0D56" w:rsidRPr="00FA1D03" w:rsidRDefault="00CD0D56" w:rsidP="00FA1D03">
      <w:pPr>
        <w:pStyle w:val="aff2"/>
        <w:rPr>
          <w:sz w:val="28"/>
          <w:szCs w:val="28"/>
        </w:rPr>
      </w:pPr>
      <w:r w:rsidRPr="00FA1D03">
        <w:rPr>
          <w:sz w:val="28"/>
          <w:szCs w:val="28"/>
          <w:shd w:val="clear" w:color="auto" w:fill="FFFFFF"/>
        </w:rPr>
        <w:t>1) наименование органа, предоставляющего муниципальную услугу, должностного лица, сотрудника, предоставляющего муниципальную услугу, решения и действия (бездействие) которых обжалуются;</w:t>
      </w:r>
    </w:p>
    <w:p w:rsidR="00CD0D56" w:rsidRPr="00FA1D03" w:rsidRDefault="00CD0D56" w:rsidP="00FA1D03">
      <w:pPr>
        <w:pStyle w:val="aff2"/>
        <w:rPr>
          <w:sz w:val="28"/>
          <w:szCs w:val="28"/>
        </w:rPr>
      </w:pPr>
      <w:r w:rsidRPr="00FA1D03">
        <w:rPr>
          <w:sz w:val="28"/>
          <w:szCs w:val="28"/>
          <w:shd w:val="clear" w:color="auto" w:fill="FFFFFF"/>
        </w:rPr>
        <w:lastRenderedPageBreak/>
        <w:t>2) фамилию, имя, отчество, сведения о месте жительства заявителя, сведения о месте нахождения заявителя, а также номер контактного телефона, адрес (адреса) электронной почты (при наличии) и почтовый адрес, по которым должен быть направлен ответ заявителю;</w:t>
      </w:r>
    </w:p>
    <w:p w:rsidR="00CD0D56" w:rsidRPr="00FA1D03" w:rsidRDefault="00CD0D56" w:rsidP="00FA1D03">
      <w:pPr>
        <w:pStyle w:val="aff2"/>
        <w:rPr>
          <w:sz w:val="28"/>
          <w:szCs w:val="28"/>
        </w:rPr>
      </w:pPr>
      <w:r w:rsidRPr="00FA1D03">
        <w:rPr>
          <w:sz w:val="28"/>
          <w:szCs w:val="28"/>
          <w:shd w:val="clear" w:color="auto" w:fill="FFFFFF"/>
        </w:rPr>
        <w:t>3) сведения об обжалуемых решениях и действиях (бездействии) должностного лица, сотрудника Администрации;</w:t>
      </w:r>
    </w:p>
    <w:p w:rsidR="00CD0D56" w:rsidRPr="00FA1D03" w:rsidRDefault="00CD0D56" w:rsidP="00FA1D03">
      <w:pPr>
        <w:pStyle w:val="aff2"/>
        <w:rPr>
          <w:sz w:val="28"/>
          <w:szCs w:val="28"/>
        </w:rPr>
      </w:pPr>
      <w:r w:rsidRPr="00FA1D03">
        <w:rPr>
          <w:sz w:val="28"/>
          <w:szCs w:val="28"/>
          <w:shd w:val="clear" w:color="auto" w:fill="FFFFFF"/>
        </w:rPr>
        <w:t>4) доводы, на основании которых заявитель не согласен с решением и действием (бездействием) должностного лица, сотрудника Администрации.</w:t>
      </w:r>
    </w:p>
    <w:p w:rsidR="00CD0D56" w:rsidRPr="00FA1D03" w:rsidRDefault="00CD0D56" w:rsidP="00FA1D03">
      <w:pPr>
        <w:pStyle w:val="aff2"/>
        <w:rPr>
          <w:sz w:val="28"/>
          <w:szCs w:val="28"/>
        </w:rPr>
      </w:pPr>
      <w:r w:rsidRPr="00FA1D03">
        <w:rPr>
          <w:sz w:val="28"/>
          <w:szCs w:val="28"/>
          <w:shd w:val="clear" w:color="auto" w:fill="FFFFFF"/>
        </w:rPr>
        <w:t>Жалоба подлежит рассмотрению должностным лицом, наделенным полномочиями по рассмотрению жалоб, в течение 15 рабочих дней со дня ее регистрации.</w:t>
      </w:r>
    </w:p>
    <w:p w:rsidR="00CD0D56" w:rsidRPr="00FA1D03" w:rsidRDefault="00CD0D56" w:rsidP="00FA1D03">
      <w:pPr>
        <w:pStyle w:val="aff2"/>
        <w:rPr>
          <w:sz w:val="28"/>
          <w:szCs w:val="28"/>
        </w:rPr>
      </w:pPr>
      <w:r w:rsidRPr="00FA1D03">
        <w:rPr>
          <w:sz w:val="28"/>
          <w:szCs w:val="28"/>
          <w:shd w:val="clear" w:color="auto" w:fill="FFFFFF"/>
        </w:rPr>
        <w:t>В случае обжалования отказа Администрации,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CD0D56" w:rsidRPr="00FA1D03" w:rsidRDefault="00CD0D56" w:rsidP="00FA1D03">
      <w:pPr>
        <w:pStyle w:val="aff2"/>
        <w:rPr>
          <w:sz w:val="28"/>
          <w:szCs w:val="28"/>
        </w:rPr>
      </w:pPr>
      <w:r w:rsidRPr="00FA1D03">
        <w:rPr>
          <w:sz w:val="28"/>
          <w:szCs w:val="28"/>
          <w:shd w:val="clear" w:color="auto" w:fill="FFFFFF"/>
        </w:rPr>
        <w:t>По результатам рассмотрения жалобы принимается одно из следующих решений:</w:t>
      </w:r>
    </w:p>
    <w:p w:rsidR="00CD0D56" w:rsidRPr="00FA1D03" w:rsidRDefault="00CD0D56" w:rsidP="00FA1D03">
      <w:pPr>
        <w:pStyle w:val="aff2"/>
        <w:rPr>
          <w:sz w:val="28"/>
          <w:szCs w:val="28"/>
        </w:rPr>
      </w:pPr>
      <w:proofErr w:type="gramStart"/>
      <w:r w:rsidRPr="00FA1D03">
        <w:rPr>
          <w:sz w:val="28"/>
          <w:szCs w:val="28"/>
          <w:shd w:val="clear" w:color="auto" w:fill="FFFFFF"/>
        </w:rPr>
        <w:t>1) удовлетворить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а также в иных формах;</w:t>
      </w:r>
      <w:proofErr w:type="gramEnd"/>
    </w:p>
    <w:p w:rsidR="00CD0D56" w:rsidRPr="00FA1D03" w:rsidRDefault="00CD0D56" w:rsidP="00FA1D03">
      <w:pPr>
        <w:pStyle w:val="aff2"/>
        <w:rPr>
          <w:sz w:val="28"/>
          <w:szCs w:val="28"/>
        </w:rPr>
      </w:pPr>
      <w:r w:rsidRPr="00FA1D03">
        <w:rPr>
          <w:sz w:val="28"/>
          <w:szCs w:val="28"/>
          <w:shd w:val="clear" w:color="auto" w:fill="FFFFFF"/>
        </w:rPr>
        <w:t>2) отказать в удовлетворении жалобы.</w:t>
      </w:r>
    </w:p>
    <w:p w:rsidR="00CD0D56" w:rsidRPr="00FA1D03" w:rsidRDefault="00CD0D56" w:rsidP="00FA1D03">
      <w:pPr>
        <w:pStyle w:val="aff2"/>
        <w:rPr>
          <w:sz w:val="28"/>
          <w:szCs w:val="28"/>
        </w:rPr>
      </w:pPr>
      <w:r w:rsidRPr="00FA1D03">
        <w:rPr>
          <w:sz w:val="28"/>
          <w:szCs w:val="28"/>
          <w:shd w:val="clear" w:color="auto" w:fill="FFFFFF"/>
        </w:rPr>
        <w:t>В случае установления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CD0D56" w:rsidRPr="00FA1D03" w:rsidRDefault="00CD0D56" w:rsidP="00FA1D03">
      <w:pPr>
        <w:pStyle w:val="aff2"/>
        <w:rPr>
          <w:sz w:val="28"/>
          <w:szCs w:val="28"/>
        </w:rPr>
      </w:pPr>
      <w:r w:rsidRPr="00FA1D03">
        <w:rPr>
          <w:sz w:val="28"/>
          <w:szCs w:val="28"/>
          <w:shd w:val="clear" w:color="auto" w:fill="FFFFFF"/>
        </w:rPr>
        <w:t>Не позднее дня, следующего за днем принятия решения, Администрация направляет мотивированный ответ о результатах рассмотрения жалобы одним из следующих способов по выбору заявителя:</w:t>
      </w:r>
    </w:p>
    <w:p w:rsidR="00CD0D56" w:rsidRPr="00FA1D03" w:rsidRDefault="00CD0D56" w:rsidP="00FA1D03">
      <w:pPr>
        <w:pStyle w:val="aff2"/>
        <w:rPr>
          <w:sz w:val="28"/>
          <w:szCs w:val="28"/>
        </w:rPr>
      </w:pPr>
      <w:r w:rsidRPr="00FA1D03">
        <w:rPr>
          <w:sz w:val="28"/>
          <w:szCs w:val="28"/>
          <w:shd w:val="clear" w:color="auto" w:fill="FFFFFF"/>
        </w:rPr>
        <w:t>1) в виде бумажного документа, который заявитель получает непосредственно при личном обращении;</w:t>
      </w:r>
    </w:p>
    <w:p w:rsidR="00CD0D56" w:rsidRPr="00FA1D03" w:rsidRDefault="00CD0D56" w:rsidP="00FA1D03">
      <w:pPr>
        <w:pStyle w:val="aff2"/>
        <w:rPr>
          <w:sz w:val="28"/>
          <w:szCs w:val="28"/>
        </w:rPr>
      </w:pPr>
      <w:r w:rsidRPr="00FA1D03">
        <w:rPr>
          <w:sz w:val="28"/>
          <w:szCs w:val="28"/>
          <w:shd w:val="clear" w:color="auto" w:fill="FFFFFF"/>
        </w:rPr>
        <w:t>2) в виде бумажного документа, который направляется Администрацией заявителю заказным почтовым отправлением с уведомлением о вручении;</w:t>
      </w:r>
    </w:p>
    <w:p w:rsidR="00CD0D56" w:rsidRPr="00FA1D03" w:rsidRDefault="00CD0D56" w:rsidP="00FA1D03">
      <w:pPr>
        <w:pStyle w:val="aff2"/>
        <w:rPr>
          <w:sz w:val="28"/>
          <w:szCs w:val="28"/>
        </w:rPr>
      </w:pPr>
      <w:r w:rsidRPr="00FA1D03">
        <w:rPr>
          <w:sz w:val="28"/>
          <w:szCs w:val="28"/>
          <w:shd w:val="clear" w:color="auto" w:fill="FFFFFF"/>
        </w:rPr>
        <w:t>3) в виде электронного документа, который направляется Администрацией заявителю с использованием сети Интернет.</w:t>
      </w:r>
    </w:p>
    <w:p w:rsidR="00CD0D56" w:rsidRPr="00FA1D03" w:rsidRDefault="00CD0D56" w:rsidP="00FA1D03">
      <w:pPr>
        <w:pStyle w:val="aff2"/>
        <w:rPr>
          <w:sz w:val="28"/>
          <w:szCs w:val="28"/>
          <w:shd w:val="clear" w:color="auto" w:fill="FFFFFF"/>
        </w:rPr>
      </w:pPr>
      <w:r w:rsidRPr="00FA1D03">
        <w:rPr>
          <w:sz w:val="28"/>
          <w:szCs w:val="28"/>
          <w:shd w:val="clear" w:color="auto" w:fill="FFFFFF"/>
        </w:rPr>
        <w:t>Решение Администрации может быть обжаловано заявителем в судебном порядке.</w:t>
      </w:r>
    </w:p>
    <w:p w:rsidR="00CD0D56" w:rsidRPr="00FA1D03" w:rsidRDefault="00CD0D56" w:rsidP="00FA1D03">
      <w:pPr>
        <w:pStyle w:val="aff2"/>
        <w:rPr>
          <w:sz w:val="28"/>
          <w:szCs w:val="28"/>
        </w:rPr>
      </w:pPr>
    </w:p>
    <w:p w:rsidR="00CD0D56" w:rsidRPr="00FA1D03" w:rsidRDefault="00CD0D56" w:rsidP="00FA1D03">
      <w:pPr>
        <w:pStyle w:val="aff2"/>
        <w:jc w:val="center"/>
        <w:rPr>
          <w:b/>
          <w:sz w:val="28"/>
          <w:szCs w:val="28"/>
        </w:rPr>
      </w:pPr>
      <w:r w:rsidRPr="00FA1D03">
        <w:rPr>
          <w:b/>
          <w:sz w:val="28"/>
          <w:szCs w:val="28"/>
        </w:rPr>
        <w:t>5.2. Формы и способы подачи заявителями жалобы</w:t>
      </w:r>
    </w:p>
    <w:p w:rsidR="00CD0D56" w:rsidRPr="00FA1D03" w:rsidRDefault="00CD0D56" w:rsidP="00FA1D03">
      <w:pPr>
        <w:pStyle w:val="aff2"/>
        <w:rPr>
          <w:b/>
          <w:sz w:val="28"/>
          <w:szCs w:val="28"/>
        </w:rPr>
      </w:pPr>
    </w:p>
    <w:p w:rsidR="00CD0D56" w:rsidRPr="00FA1D03" w:rsidRDefault="00CD0D56" w:rsidP="00FA1D03">
      <w:pPr>
        <w:pStyle w:val="aff2"/>
        <w:rPr>
          <w:bCs/>
          <w:sz w:val="28"/>
          <w:szCs w:val="28"/>
        </w:rPr>
      </w:pPr>
      <w:r w:rsidRPr="00FA1D03">
        <w:rPr>
          <w:bCs/>
          <w:sz w:val="28"/>
          <w:szCs w:val="28"/>
        </w:rPr>
        <w:lastRenderedPageBreak/>
        <w:t>Формы жалобы и способы ее подачи:</w:t>
      </w:r>
    </w:p>
    <w:p w:rsidR="00CD0D56" w:rsidRPr="00FA1D03" w:rsidRDefault="00CD0D56" w:rsidP="00FA1D03">
      <w:pPr>
        <w:pStyle w:val="aff2"/>
        <w:rPr>
          <w:bCs/>
          <w:sz w:val="28"/>
          <w:szCs w:val="28"/>
        </w:rPr>
      </w:pPr>
      <w:r w:rsidRPr="00FA1D03">
        <w:rPr>
          <w:bCs/>
          <w:sz w:val="28"/>
          <w:szCs w:val="28"/>
        </w:rPr>
        <w:t xml:space="preserve">- в форме документа на бумажном носителе - передается непосредственно в уполномоченный </w:t>
      </w:r>
      <w:r w:rsidRPr="00FA1D03">
        <w:rPr>
          <w:sz w:val="28"/>
          <w:szCs w:val="28"/>
        </w:rPr>
        <w:t xml:space="preserve">орган, предоставляющий государственную (муниципальную) услугу. Жалобы на решения, принятые руководителем администрации </w:t>
      </w:r>
      <w:r w:rsidR="00E24636" w:rsidRPr="00FA1D03">
        <w:rPr>
          <w:sz w:val="28"/>
          <w:szCs w:val="28"/>
        </w:rPr>
        <w:t>Ильичевского</w:t>
      </w:r>
      <w:r w:rsidRPr="00FA1D03">
        <w:rPr>
          <w:sz w:val="28"/>
          <w:szCs w:val="28"/>
        </w:rPr>
        <w:t xml:space="preserve"> сельского поселения </w:t>
      </w:r>
      <w:proofErr w:type="spellStart"/>
      <w:r w:rsidRPr="00FA1D03">
        <w:rPr>
          <w:sz w:val="28"/>
          <w:szCs w:val="28"/>
        </w:rPr>
        <w:t>Прикубанского</w:t>
      </w:r>
      <w:proofErr w:type="spellEnd"/>
      <w:r w:rsidRPr="00FA1D03">
        <w:rPr>
          <w:sz w:val="28"/>
          <w:szCs w:val="28"/>
        </w:rPr>
        <w:t xml:space="preserve"> муниципального района подаются в вышестоящий орган (при его наличии) либо в случае его отсутствия рассматриваются непосредственно руководителем администрации </w:t>
      </w:r>
      <w:r w:rsidR="00E24636" w:rsidRPr="00FA1D03">
        <w:rPr>
          <w:sz w:val="28"/>
          <w:szCs w:val="28"/>
        </w:rPr>
        <w:t>Ильичевского</w:t>
      </w:r>
      <w:r w:rsidRPr="00FA1D03">
        <w:rPr>
          <w:sz w:val="28"/>
          <w:szCs w:val="28"/>
        </w:rPr>
        <w:t xml:space="preserve"> сельского поселения </w:t>
      </w:r>
      <w:proofErr w:type="spellStart"/>
      <w:r w:rsidRPr="00FA1D03">
        <w:rPr>
          <w:sz w:val="28"/>
          <w:szCs w:val="28"/>
        </w:rPr>
        <w:t>Прикубанского</w:t>
      </w:r>
      <w:proofErr w:type="spellEnd"/>
      <w:r w:rsidRPr="00FA1D03">
        <w:rPr>
          <w:sz w:val="28"/>
          <w:szCs w:val="28"/>
        </w:rPr>
        <w:t xml:space="preserve"> муниципального района, предоставляющего государственную (муниципальную) услугу</w:t>
      </w:r>
    </w:p>
    <w:p w:rsidR="00CD0D56" w:rsidRPr="00FA1D03" w:rsidRDefault="00CD0D56" w:rsidP="00FA1D03">
      <w:pPr>
        <w:pStyle w:val="aff2"/>
        <w:rPr>
          <w:bCs/>
          <w:sz w:val="28"/>
          <w:szCs w:val="28"/>
        </w:rPr>
      </w:pPr>
      <w:r w:rsidRPr="00FA1D03">
        <w:rPr>
          <w:bCs/>
          <w:sz w:val="28"/>
          <w:szCs w:val="28"/>
        </w:rPr>
        <w:t>- в форме документа на бумажном носителе - направляется по почте в адрес уполномоченного органа;</w:t>
      </w:r>
      <w:r w:rsidRPr="00FA1D03">
        <w:rPr>
          <w:sz w:val="28"/>
          <w:szCs w:val="28"/>
        </w:rPr>
        <w:t xml:space="preserve"> </w:t>
      </w:r>
    </w:p>
    <w:p w:rsidR="00CD0D56" w:rsidRPr="00FA1D03" w:rsidRDefault="00CD0D56" w:rsidP="00FA1D03">
      <w:pPr>
        <w:pStyle w:val="aff2"/>
        <w:rPr>
          <w:sz w:val="28"/>
          <w:szCs w:val="28"/>
        </w:rPr>
      </w:pPr>
      <w:proofErr w:type="gramStart"/>
      <w:r w:rsidRPr="00FA1D03">
        <w:rPr>
          <w:bCs/>
          <w:sz w:val="28"/>
          <w:szCs w:val="28"/>
        </w:rPr>
        <w:t>- в форме электронного документа - направляется в уполномоченный орган посредством ЕПГУ, или официального сайта уполномоченного органа</w:t>
      </w:r>
      <w:r w:rsidRPr="00FA1D03">
        <w:rPr>
          <w:sz w:val="28"/>
          <w:szCs w:val="28"/>
        </w:rPr>
        <w:t xml:space="preserve"> может быть направлена в электронной форме,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(муниципальную) услугу, федеральной государственной информационной системы «Единый портал государственных и муниципальных услуг (функций)», а также может быть принята при личном приеме заявителя.</w:t>
      </w:r>
      <w:proofErr w:type="gramEnd"/>
    </w:p>
    <w:p w:rsidR="00CD0D56" w:rsidRPr="00FA1D03" w:rsidRDefault="00CD0D56" w:rsidP="00FA1D03">
      <w:pPr>
        <w:pStyle w:val="aff2"/>
        <w:rPr>
          <w:sz w:val="28"/>
          <w:szCs w:val="28"/>
        </w:rPr>
      </w:pPr>
    </w:p>
    <w:p w:rsidR="00CD0D56" w:rsidRPr="00FA1D03" w:rsidRDefault="00CD0D56" w:rsidP="00FA1D03">
      <w:pPr>
        <w:pStyle w:val="aff2"/>
        <w:rPr>
          <w:sz w:val="28"/>
          <w:szCs w:val="28"/>
        </w:rPr>
      </w:pPr>
    </w:p>
    <w:p w:rsidR="00CD0D56" w:rsidRPr="00FA1D03" w:rsidRDefault="00CD0D56" w:rsidP="00FA1D03">
      <w:pPr>
        <w:pStyle w:val="aff2"/>
        <w:rPr>
          <w:sz w:val="28"/>
          <w:szCs w:val="28"/>
        </w:rPr>
      </w:pPr>
    </w:p>
    <w:p w:rsidR="00CD0D56" w:rsidRPr="00FA1D03" w:rsidRDefault="00CD0D56" w:rsidP="00FA1D03">
      <w:pPr>
        <w:pStyle w:val="aff2"/>
        <w:rPr>
          <w:sz w:val="28"/>
          <w:szCs w:val="28"/>
        </w:rPr>
      </w:pPr>
    </w:p>
    <w:p w:rsidR="00CD0D56" w:rsidRPr="00FA1D03" w:rsidRDefault="00CD0D56" w:rsidP="00FA1D03">
      <w:pPr>
        <w:pStyle w:val="aff2"/>
        <w:rPr>
          <w:sz w:val="28"/>
          <w:szCs w:val="28"/>
        </w:rPr>
      </w:pPr>
    </w:p>
    <w:p w:rsidR="00CD0D56" w:rsidRPr="00FA1D03" w:rsidRDefault="00CD0D56" w:rsidP="00FA1D03">
      <w:pPr>
        <w:pStyle w:val="aff2"/>
        <w:rPr>
          <w:sz w:val="28"/>
          <w:szCs w:val="28"/>
        </w:rPr>
      </w:pPr>
    </w:p>
    <w:p w:rsidR="00CD0D56" w:rsidRPr="00FA1D03" w:rsidRDefault="00CD0D56" w:rsidP="00FA1D03">
      <w:pPr>
        <w:pStyle w:val="aff2"/>
        <w:rPr>
          <w:sz w:val="28"/>
          <w:szCs w:val="28"/>
        </w:rPr>
      </w:pPr>
    </w:p>
    <w:p w:rsidR="00CD0D56" w:rsidRPr="00FA1D03" w:rsidRDefault="00CD0D56" w:rsidP="00FA1D03">
      <w:pPr>
        <w:pStyle w:val="aff2"/>
        <w:rPr>
          <w:sz w:val="28"/>
          <w:szCs w:val="28"/>
        </w:rPr>
      </w:pPr>
    </w:p>
    <w:p w:rsidR="00CD0D56" w:rsidRPr="00FA1D03" w:rsidRDefault="00CD0D56" w:rsidP="00FA1D03">
      <w:pPr>
        <w:pStyle w:val="aff2"/>
        <w:rPr>
          <w:sz w:val="28"/>
          <w:szCs w:val="28"/>
        </w:rPr>
      </w:pPr>
    </w:p>
    <w:p w:rsidR="00CD0D56" w:rsidRPr="00FA1D03" w:rsidRDefault="00CD0D56" w:rsidP="00FA1D03">
      <w:pPr>
        <w:pStyle w:val="aff2"/>
        <w:rPr>
          <w:bCs/>
          <w:sz w:val="28"/>
          <w:szCs w:val="28"/>
        </w:rPr>
      </w:pPr>
    </w:p>
    <w:p w:rsidR="00CD0D56" w:rsidRPr="00FA1D03" w:rsidRDefault="00CD0D56" w:rsidP="00FA1D03">
      <w:pPr>
        <w:pStyle w:val="aff2"/>
        <w:rPr>
          <w:sz w:val="28"/>
          <w:szCs w:val="28"/>
        </w:rPr>
      </w:pPr>
    </w:p>
    <w:p w:rsidR="00CD0D56" w:rsidRPr="00FA1D03" w:rsidRDefault="00CD0D56" w:rsidP="00FA1D03">
      <w:pPr>
        <w:pStyle w:val="aff2"/>
        <w:rPr>
          <w:sz w:val="28"/>
          <w:szCs w:val="28"/>
        </w:rPr>
      </w:pPr>
    </w:p>
    <w:p w:rsidR="00013BC2" w:rsidRPr="00FA1D03" w:rsidRDefault="00013BC2" w:rsidP="00FA1D03">
      <w:pPr>
        <w:pStyle w:val="aff2"/>
        <w:rPr>
          <w:sz w:val="28"/>
          <w:szCs w:val="28"/>
        </w:rPr>
      </w:pPr>
    </w:p>
    <w:p w:rsidR="00013BC2" w:rsidRPr="00FA1D03" w:rsidRDefault="00013BC2" w:rsidP="00FA1D03">
      <w:pPr>
        <w:pStyle w:val="aff2"/>
        <w:rPr>
          <w:sz w:val="28"/>
          <w:szCs w:val="28"/>
        </w:rPr>
      </w:pPr>
    </w:p>
    <w:p w:rsidR="00013BC2" w:rsidRPr="00FA1D03" w:rsidRDefault="00013BC2" w:rsidP="00FA1D03">
      <w:pPr>
        <w:pStyle w:val="aff2"/>
        <w:rPr>
          <w:sz w:val="28"/>
          <w:szCs w:val="28"/>
        </w:rPr>
      </w:pPr>
    </w:p>
    <w:p w:rsidR="00013BC2" w:rsidRPr="00FA1D03" w:rsidRDefault="00013BC2" w:rsidP="00FA1D03">
      <w:pPr>
        <w:pStyle w:val="aff2"/>
        <w:rPr>
          <w:sz w:val="28"/>
          <w:szCs w:val="28"/>
        </w:rPr>
      </w:pPr>
    </w:p>
    <w:p w:rsidR="00013BC2" w:rsidRPr="00FA1D03" w:rsidRDefault="00013BC2" w:rsidP="00FA1D03">
      <w:pPr>
        <w:pStyle w:val="aff2"/>
        <w:rPr>
          <w:sz w:val="28"/>
          <w:szCs w:val="28"/>
        </w:rPr>
      </w:pPr>
    </w:p>
    <w:p w:rsidR="00013BC2" w:rsidRPr="00FA1D03" w:rsidRDefault="00013BC2" w:rsidP="00FA1D03">
      <w:pPr>
        <w:pStyle w:val="aff2"/>
        <w:rPr>
          <w:sz w:val="28"/>
          <w:szCs w:val="28"/>
        </w:rPr>
      </w:pPr>
    </w:p>
    <w:p w:rsidR="00013BC2" w:rsidRPr="00FA1D03" w:rsidRDefault="00013BC2" w:rsidP="00FA1D03">
      <w:pPr>
        <w:pStyle w:val="aff2"/>
        <w:rPr>
          <w:sz w:val="28"/>
          <w:szCs w:val="28"/>
        </w:rPr>
      </w:pPr>
    </w:p>
    <w:p w:rsidR="00013BC2" w:rsidRPr="00FA1D03" w:rsidRDefault="00013BC2" w:rsidP="00FA1D03">
      <w:pPr>
        <w:pStyle w:val="aff2"/>
        <w:rPr>
          <w:sz w:val="28"/>
          <w:szCs w:val="28"/>
        </w:rPr>
      </w:pPr>
    </w:p>
    <w:p w:rsidR="00013BC2" w:rsidRPr="00FA1D03" w:rsidRDefault="00013BC2" w:rsidP="00FA1D03">
      <w:pPr>
        <w:pStyle w:val="aff2"/>
        <w:rPr>
          <w:sz w:val="28"/>
          <w:szCs w:val="28"/>
        </w:rPr>
      </w:pPr>
    </w:p>
    <w:p w:rsidR="00FA1D03" w:rsidRDefault="00FA1D03" w:rsidP="00FA1D03">
      <w:pPr>
        <w:pStyle w:val="aff2"/>
        <w:rPr>
          <w:rFonts w:eastAsia="Calibri"/>
          <w:b/>
          <w:bCs/>
          <w:sz w:val="28"/>
          <w:szCs w:val="28"/>
          <w:lang w:eastAsia="en-US"/>
        </w:rPr>
      </w:pPr>
    </w:p>
    <w:p w:rsidR="00FA1D03" w:rsidRDefault="00FA1D03" w:rsidP="00FA1D03">
      <w:pPr>
        <w:pStyle w:val="aff2"/>
        <w:rPr>
          <w:rFonts w:eastAsia="Calibri"/>
          <w:b/>
          <w:bCs/>
          <w:sz w:val="28"/>
          <w:szCs w:val="28"/>
          <w:lang w:eastAsia="en-US"/>
        </w:rPr>
      </w:pPr>
    </w:p>
    <w:p w:rsidR="00FA1D03" w:rsidRDefault="00FA1D03" w:rsidP="00FA1D03">
      <w:pPr>
        <w:pStyle w:val="aff2"/>
        <w:rPr>
          <w:rFonts w:eastAsia="Calibri"/>
          <w:b/>
          <w:bCs/>
          <w:sz w:val="28"/>
          <w:szCs w:val="28"/>
          <w:lang w:eastAsia="en-US"/>
        </w:rPr>
      </w:pPr>
    </w:p>
    <w:p w:rsidR="00013BC2" w:rsidRPr="00FA1D03" w:rsidRDefault="00013BC2" w:rsidP="00FA1D03">
      <w:pPr>
        <w:pStyle w:val="aff2"/>
        <w:jc w:val="right"/>
        <w:rPr>
          <w:rFonts w:eastAsia="Calibri"/>
          <w:b/>
          <w:bCs/>
          <w:sz w:val="28"/>
          <w:szCs w:val="28"/>
          <w:lang w:eastAsia="en-US"/>
        </w:rPr>
      </w:pPr>
      <w:r w:rsidRPr="00FA1D03">
        <w:rPr>
          <w:rFonts w:eastAsia="Calibri"/>
          <w:b/>
          <w:bCs/>
          <w:sz w:val="28"/>
          <w:szCs w:val="28"/>
          <w:lang w:eastAsia="en-US"/>
        </w:rPr>
        <w:lastRenderedPageBreak/>
        <w:t>Приложение № 1</w:t>
      </w:r>
    </w:p>
    <w:p w:rsidR="00013BC2" w:rsidRPr="00FA1D03" w:rsidRDefault="00013BC2" w:rsidP="00FA1D03">
      <w:pPr>
        <w:pStyle w:val="aff2"/>
        <w:jc w:val="right"/>
        <w:rPr>
          <w:rFonts w:eastAsia="Calibri"/>
          <w:bCs/>
          <w:sz w:val="28"/>
          <w:szCs w:val="28"/>
          <w:lang w:eastAsia="en-US"/>
        </w:rPr>
      </w:pPr>
      <w:r w:rsidRPr="00FA1D03">
        <w:rPr>
          <w:rFonts w:eastAsia="Calibri"/>
          <w:bCs/>
          <w:sz w:val="28"/>
          <w:szCs w:val="28"/>
          <w:lang w:eastAsia="en-US"/>
        </w:rPr>
        <w:t xml:space="preserve">к административному регламенту </w:t>
      </w:r>
    </w:p>
    <w:p w:rsidR="00013BC2" w:rsidRPr="00FA1D03" w:rsidRDefault="00013BC2" w:rsidP="00FA1D03">
      <w:pPr>
        <w:pStyle w:val="aff2"/>
        <w:rPr>
          <w:rFonts w:eastAsia="Calibri"/>
          <w:bCs/>
          <w:sz w:val="28"/>
          <w:szCs w:val="28"/>
          <w:lang w:eastAsia="en-US"/>
        </w:rPr>
      </w:pPr>
    </w:p>
    <w:p w:rsidR="00013BC2" w:rsidRPr="00FA1D03" w:rsidRDefault="00013BC2" w:rsidP="00FA1D03">
      <w:pPr>
        <w:pStyle w:val="aff2"/>
        <w:jc w:val="center"/>
        <w:rPr>
          <w:rFonts w:eastAsia="Calibri"/>
          <w:bCs/>
          <w:sz w:val="28"/>
          <w:szCs w:val="28"/>
          <w:lang w:eastAsia="en-US"/>
        </w:rPr>
      </w:pPr>
      <w:r w:rsidRPr="00FA1D03">
        <w:rPr>
          <w:rFonts w:eastAsia="Calibri"/>
          <w:bCs/>
          <w:sz w:val="28"/>
          <w:szCs w:val="28"/>
          <w:lang w:eastAsia="en-US"/>
        </w:rPr>
        <w:t>Заявление</w:t>
      </w:r>
    </w:p>
    <w:p w:rsidR="00013BC2" w:rsidRPr="00FA1D03" w:rsidRDefault="00013BC2" w:rsidP="00FA1D03">
      <w:pPr>
        <w:pStyle w:val="aff2"/>
        <w:rPr>
          <w:rFonts w:eastAsia="Calibri"/>
          <w:bCs/>
          <w:sz w:val="28"/>
          <w:szCs w:val="28"/>
          <w:lang w:eastAsia="en-US"/>
        </w:rPr>
      </w:pPr>
    </w:p>
    <w:p w:rsidR="00013BC2" w:rsidRPr="00FA1D03" w:rsidRDefault="00013BC2" w:rsidP="00FA1D03">
      <w:pPr>
        <w:pStyle w:val="aff2"/>
        <w:rPr>
          <w:rFonts w:eastAsia="Calibri"/>
          <w:bCs/>
          <w:sz w:val="28"/>
          <w:szCs w:val="28"/>
          <w:lang w:eastAsia="en-US"/>
        </w:rPr>
      </w:pPr>
      <w:proofErr w:type="gramStart"/>
      <w:r w:rsidRPr="00FA1D03">
        <w:rPr>
          <w:rFonts w:eastAsia="Calibri"/>
          <w:bCs/>
          <w:sz w:val="28"/>
          <w:szCs w:val="28"/>
          <w:lang w:eastAsia="en-US"/>
        </w:rPr>
        <w:t>В соответствии  с Законом Карачаево-Черкесской  Республики  от 25 марта  2003 года  N 16-РЗ  "О  некоторых  социальных  гарантиях лицам, замещавшим  государственные должности  Карачаево-Черкесской Республики и должности государственной службы Карачаево-Черкесской Республики прошу установить мне  пенсию за выслугу лет  к трудовой пенсии (возобновить мне  выплату пенсии  за выслугу лет к трудовой пенсии, назначенной в соответствии  с Законом Российской Федерации "О  трудовых  пенсиях   в</w:t>
      </w:r>
      <w:proofErr w:type="gramEnd"/>
      <w:r w:rsidRPr="00FA1D03">
        <w:rPr>
          <w:rFonts w:eastAsia="Calibri"/>
          <w:bCs/>
          <w:sz w:val="28"/>
          <w:szCs w:val="28"/>
          <w:lang w:eastAsia="en-US"/>
        </w:rPr>
        <w:t xml:space="preserve">  Российской  Федерации"   (или  досрочно оформленной в  соответствии  с  Законом  Российской  Федерации  "О занятости населения в Российской Федерации") (</w:t>
      </w:r>
      <w:proofErr w:type="gramStart"/>
      <w:r w:rsidRPr="00FA1D03">
        <w:rPr>
          <w:rFonts w:eastAsia="Calibri"/>
          <w:bCs/>
          <w:sz w:val="28"/>
          <w:szCs w:val="28"/>
          <w:lang w:eastAsia="en-US"/>
        </w:rPr>
        <w:t>нужное</w:t>
      </w:r>
      <w:proofErr w:type="gramEnd"/>
      <w:r w:rsidRPr="00FA1D03">
        <w:rPr>
          <w:rFonts w:eastAsia="Calibri"/>
          <w:bCs/>
          <w:sz w:val="28"/>
          <w:szCs w:val="28"/>
          <w:lang w:eastAsia="en-US"/>
        </w:rPr>
        <w:t xml:space="preserve"> подчеркнуть.)</w:t>
      </w:r>
    </w:p>
    <w:p w:rsidR="00013BC2" w:rsidRPr="00FA1D03" w:rsidRDefault="00013BC2" w:rsidP="00FA1D03">
      <w:pPr>
        <w:pStyle w:val="aff2"/>
        <w:rPr>
          <w:rFonts w:eastAsia="Calibri"/>
          <w:bCs/>
          <w:sz w:val="28"/>
          <w:szCs w:val="28"/>
          <w:lang w:eastAsia="en-US"/>
        </w:rPr>
      </w:pPr>
      <w:r w:rsidRPr="00FA1D03">
        <w:rPr>
          <w:rFonts w:eastAsia="Calibri"/>
          <w:bCs/>
          <w:sz w:val="28"/>
          <w:szCs w:val="28"/>
          <w:lang w:eastAsia="en-US"/>
        </w:rPr>
        <w:t>Трудовую пенсию ______________________________________________</w:t>
      </w:r>
    </w:p>
    <w:p w:rsidR="00013BC2" w:rsidRPr="00FA1D03" w:rsidRDefault="00013BC2" w:rsidP="00FA1D03">
      <w:pPr>
        <w:pStyle w:val="aff2"/>
        <w:rPr>
          <w:rFonts w:eastAsia="Calibri"/>
          <w:bCs/>
          <w:sz w:val="28"/>
          <w:szCs w:val="28"/>
          <w:lang w:eastAsia="en-US"/>
        </w:rPr>
      </w:pPr>
      <w:r w:rsidRPr="00FA1D03">
        <w:rPr>
          <w:rFonts w:eastAsia="Calibri"/>
          <w:bCs/>
          <w:sz w:val="28"/>
          <w:szCs w:val="28"/>
          <w:lang w:eastAsia="en-US"/>
        </w:rPr>
        <w:t xml:space="preserve">                                               (вид пенсии)</w:t>
      </w:r>
    </w:p>
    <w:p w:rsidR="00013BC2" w:rsidRPr="00FA1D03" w:rsidRDefault="00013BC2" w:rsidP="00FA1D03">
      <w:pPr>
        <w:pStyle w:val="aff2"/>
        <w:rPr>
          <w:rFonts w:eastAsia="Calibri"/>
          <w:bCs/>
          <w:sz w:val="28"/>
          <w:szCs w:val="28"/>
          <w:lang w:eastAsia="en-US"/>
        </w:rPr>
      </w:pPr>
      <w:r w:rsidRPr="00FA1D03">
        <w:rPr>
          <w:rFonts w:eastAsia="Calibri"/>
          <w:bCs/>
          <w:sz w:val="28"/>
          <w:szCs w:val="28"/>
          <w:lang w:eastAsia="en-US"/>
        </w:rPr>
        <w:t>получаю в ________________________________________________________</w:t>
      </w:r>
    </w:p>
    <w:p w:rsidR="00013BC2" w:rsidRPr="00FA1D03" w:rsidRDefault="00013BC2" w:rsidP="00FA1D03">
      <w:pPr>
        <w:pStyle w:val="aff2"/>
        <w:rPr>
          <w:rFonts w:eastAsia="Calibri"/>
          <w:bCs/>
          <w:sz w:val="28"/>
          <w:szCs w:val="28"/>
          <w:lang w:eastAsia="en-US"/>
        </w:rPr>
      </w:pPr>
      <w:r w:rsidRPr="00FA1D03">
        <w:rPr>
          <w:rFonts w:eastAsia="Calibri"/>
          <w:bCs/>
          <w:sz w:val="28"/>
          <w:szCs w:val="28"/>
          <w:lang w:eastAsia="en-US"/>
        </w:rPr>
        <w:t xml:space="preserve">                                (наименование органа Пенсионного фонда)</w:t>
      </w:r>
    </w:p>
    <w:p w:rsidR="00013BC2" w:rsidRPr="00FA1D03" w:rsidRDefault="00013BC2" w:rsidP="00FA1D03">
      <w:pPr>
        <w:pStyle w:val="aff2"/>
        <w:rPr>
          <w:rFonts w:eastAsia="Calibri"/>
          <w:bCs/>
          <w:sz w:val="28"/>
          <w:szCs w:val="28"/>
          <w:lang w:eastAsia="en-US"/>
        </w:rPr>
      </w:pPr>
      <w:proofErr w:type="gramStart"/>
      <w:r w:rsidRPr="00FA1D03">
        <w:rPr>
          <w:rFonts w:eastAsia="Calibri"/>
          <w:bCs/>
          <w:sz w:val="28"/>
          <w:szCs w:val="28"/>
          <w:lang w:eastAsia="en-US"/>
        </w:rPr>
        <w:t>При замещении государственной должности Российской  Федерации, государственной   должности Карачаево-Черкесской  Республики, выборной муниципальной должности,  должности  федеральной  службы, государственной  должности  государственной службы Карачаево-Черкесской  Республики  или   муниципальной    должности муниципальной службы, или при назначении  мне  пенсии  за  выслугу лет,  или  ежемесячного  пожизненного  содержания,    или    при установлении    дополнительного    пожизненного  ежемесячного материального обеспечения, или при установлении в  соответствии  с законодательством   другого    субъекта    Российской    Федерации пенсии за</w:t>
      </w:r>
      <w:proofErr w:type="gramEnd"/>
      <w:r w:rsidRPr="00FA1D03">
        <w:rPr>
          <w:rFonts w:eastAsia="Calibri"/>
          <w:bCs/>
          <w:sz w:val="28"/>
          <w:szCs w:val="28"/>
          <w:lang w:eastAsia="en-US"/>
        </w:rPr>
        <w:t xml:space="preserve"> выслугу лет к трудовой пенсии обязуюсь в 5-дневный  срок сообщить об этом  в  администрацию </w:t>
      </w:r>
      <w:r w:rsidR="00E24636" w:rsidRPr="00FA1D03">
        <w:rPr>
          <w:rFonts w:eastAsia="Calibri"/>
          <w:bCs/>
          <w:sz w:val="28"/>
          <w:szCs w:val="28"/>
          <w:lang w:eastAsia="en-US"/>
        </w:rPr>
        <w:t>Ильичевского</w:t>
      </w:r>
      <w:r w:rsidRPr="00FA1D03">
        <w:rPr>
          <w:rFonts w:eastAsia="Calibri"/>
          <w:bCs/>
          <w:sz w:val="28"/>
          <w:szCs w:val="28"/>
          <w:lang w:eastAsia="en-US"/>
        </w:rPr>
        <w:t xml:space="preserve"> сельского поселения.</w:t>
      </w:r>
    </w:p>
    <w:p w:rsidR="00013BC2" w:rsidRPr="00FA1D03" w:rsidRDefault="00013BC2" w:rsidP="00FA1D03">
      <w:pPr>
        <w:pStyle w:val="aff2"/>
        <w:rPr>
          <w:rFonts w:eastAsia="Calibri"/>
          <w:bCs/>
          <w:sz w:val="28"/>
          <w:szCs w:val="28"/>
          <w:lang w:eastAsia="en-US"/>
        </w:rPr>
      </w:pPr>
      <w:r w:rsidRPr="00FA1D03">
        <w:rPr>
          <w:rFonts w:eastAsia="Calibri"/>
          <w:bCs/>
          <w:sz w:val="28"/>
          <w:szCs w:val="28"/>
          <w:lang w:eastAsia="en-US"/>
        </w:rPr>
        <w:t>К настоящему заявлению прилагаю следующие документы:</w:t>
      </w:r>
    </w:p>
    <w:p w:rsidR="00013BC2" w:rsidRPr="00FA1D03" w:rsidRDefault="00013BC2" w:rsidP="00FA1D03">
      <w:pPr>
        <w:pStyle w:val="aff2"/>
        <w:rPr>
          <w:rFonts w:eastAsia="Calibri"/>
          <w:bCs/>
          <w:sz w:val="28"/>
          <w:szCs w:val="28"/>
          <w:lang w:eastAsia="en-US"/>
        </w:rPr>
      </w:pPr>
      <w:r w:rsidRPr="00FA1D03">
        <w:rPr>
          <w:rFonts w:eastAsia="Calibri"/>
          <w:bCs/>
          <w:sz w:val="28"/>
          <w:szCs w:val="28"/>
          <w:lang w:eastAsia="en-US"/>
        </w:rPr>
        <w:t>1)  справка  о  размере  месячного    содержания    (денежного вознаграждения);</w:t>
      </w:r>
    </w:p>
    <w:p w:rsidR="00013BC2" w:rsidRPr="00FA1D03" w:rsidRDefault="00013BC2" w:rsidP="00FA1D03">
      <w:pPr>
        <w:pStyle w:val="aff2"/>
        <w:rPr>
          <w:rFonts w:eastAsia="Calibri"/>
          <w:bCs/>
          <w:sz w:val="28"/>
          <w:szCs w:val="28"/>
          <w:lang w:eastAsia="en-US"/>
        </w:rPr>
      </w:pPr>
      <w:r w:rsidRPr="00FA1D03">
        <w:rPr>
          <w:rFonts w:eastAsia="Calibri"/>
          <w:bCs/>
          <w:sz w:val="28"/>
          <w:szCs w:val="28"/>
          <w:lang w:eastAsia="en-US"/>
        </w:rPr>
        <w:t>2)  справка  о  периодах  государственной  службы    (работы), учитываемых при исчислении стажа государственной  службы,  дающего право на пенсию за выслугу лет к государственной пенсии;</w:t>
      </w:r>
    </w:p>
    <w:p w:rsidR="00013BC2" w:rsidRPr="00FA1D03" w:rsidRDefault="00013BC2" w:rsidP="00FA1D03">
      <w:pPr>
        <w:pStyle w:val="aff2"/>
        <w:rPr>
          <w:rFonts w:eastAsia="Calibri"/>
          <w:bCs/>
          <w:sz w:val="28"/>
          <w:szCs w:val="28"/>
          <w:lang w:eastAsia="en-US"/>
        </w:rPr>
      </w:pPr>
      <w:r w:rsidRPr="00FA1D03">
        <w:rPr>
          <w:rFonts w:eastAsia="Calibri"/>
          <w:bCs/>
          <w:sz w:val="28"/>
          <w:szCs w:val="28"/>
          <w:lang w:eastAsia="en-US"/>
        </w:rPr>
        <w:t>3) копия трудовой книжки,  а  также  иные  документы  (копии), подтверждающие стаж государственной службы (работы);</w:t>
      </w:r>
    </w:p>
    <w:p w:rsidR="00013BC2" w:rsidRPr="00FA1D03" w:rsidRDefault="00013BC2" w:rsidP="00FA1D03">
      <w:pPr>
        <w:pStyle w:val="aff2"/>
        <w:rPr>
          <w:rFonts w:eastAsia="Calibri"/>
          <w:bCs/>
          <w:sz w:val="28"/>
          <w:szCs w:val="28"/>
          <w:lang w:eastAsia="en-US"/>
        </w:rPr>
      </w:pPr>
      <w:r w:rsidRPr="00FA1D03">
        <w:rPr>
          <w:rFonts w:eastAsia="Calibri"/>
          <w:bCs/>
          <w:sz w:val="28"/>
          <w:szCs w:val="28"/>
          <w:lang w:eastAsia="en-US"/>
        </w:rPr>
        <w:t>4) справка отделения Пенсионного фонда РФ по КЧР о назначенной (досрочно оформленной) пенсии ____________________________________________</w:t>
      </w:r>
    </w:p>
    <w:p w:rsidR="00013BC2" w:rsidRPr="00FA1D03" w:rsidRDefault="00013BC2" w:rsidP="00FA1D03">
      <w:pPr>
        <w:pStyle w:val="aff2"/>
        <w:rPr>
          <w:rFonts w:eastAsia="Calibri"/>
          <w:bCs/>
          <w:sz w:val="28"/>
          <w:szCs w:val="28"/>
          <w:lang w:eastAsia="en-US"/>
        </w:rPr>
      </w:pPr>
      <w:r w:rsidRPr="00FA1D03">
        <w:rPr>
          <w:rFonts w:eastAsia="Calibri"/>
          <w:bCs/>
          <w:sz w:val="28"/>
          <w:szCs w:val="28"/>
          <w:lang w:eastAsia="en-US"/>
        </w:rPr>
        <w:t xml:space="preserve">                                                              (вид пенсии)</w:t>
      </w:r>
    </w:p>
    <w:p w:rsidR="00013BC2" w:rsidRPr="00FA1D03" w:rsidRDefault="00013BC2" w:rsidP="00FA1D03">
      <w:pPr>
        <w:pStyle w:val="aff2"/>
        <w:rPr>
          <w:rFonts w:eastAsia="Calibri"/>
          <w:bCs/>
          <w:sz w:val="28"/>
          <w:szCs w:val="28"/>
          <w:lang w:eastAsia="en-US"/>
        </w:rPr>
      </w:pPr>
      <w:r w:rsidRPr="00FA1D03">
        <w:rPr>
          <w:rFonts w:eastAsia="Calibri"/>
          <w:bCs/>
          <w:sz w:val="28"/>
          <w:szCs w:val="28"/>
          <w:lang w:eastAsia="en-US"/>
        </w:rPr>
        <w:t>5) копия приказа (распоряжения, постановления) об освобождении от государственной должности или должности государственной службы.</w:t>
      </w:r>
    </w:p>
    <w:p w:rsidR="00013BC2" w:rsidRPr="00FA1D03" w:rsidRDefault="00013BC2" w:rsidP="00FA1D03">
      <w:pPr>
        <w:pStyle w:val="aff2"/>
        <w:rPr>
          <w:rFonts w:eastAsia="Calibri"/>
          <w:bCs/>
          <w:sz w:val="28"/>
          <w:szCs w:val="28"/>
          <w:lang w:eastAsia="en-US"/>
        </w:rPr>
      </w:pPr>
    </w:p>
    <w:p w:rsidR="00013BC2" w:rsidRPr="00FA1D03" w:rsidRDefault="00013BC2" w:rsidP="00FA1D03">
      <w:pPr>
        <w:pStyle w:val="aff2"/>
        <w:rPr>
          <w:rFonts w:eastAsia="Calibri"/>
          <w:bCs/>
          <w:sz w:val="28"/>
          <w:szCs w:val="28"/>
          <w:lang w:eastAsia="en-US"/>
        </w:rPr>
      </w:pPr>
      <w:r w:rsidRPr="00FA1D03">
        <w:rPr>
          <w:rFonts w:eastAsia="Calibri"/>
          <w:bCs/>
          <w:sz w:val="28"/>
          <w:szCs w:val="28"/>
          <w:lang w:eastAsia="en-US"/>
        </w:rPr>
        <w:t>"____" __________ 200 _ г.</w:t>
      </w:r>
    </w:p>
    <w:p w:rsidR="00013BC2" w:rsidRPr="00FA1D03" w:rsidRDefault="00013BC2" w:rsidP="00FA1D03">
      <w:pPr>
        <w:pStyle w:val="aff2"/>
        <w:rPr>
          <w:rFonts w:eastAsia="Calibri"/>
          <w:bCs/>
          <w:sz w:val="28"/>
          <w:szCs w:val="28"/>
          <w:lang w:eastAsia="en-US"/>
        </w:rPr>
      </w:pPr>
      <w:r w:rsidRPr="00FA1D03">
        <w:rPr>
          <w:rFonts w:eastAsia="Calibri"/>
          <w:bCs/>
          <w:sz w:val="28"/>
          <w:szCs w:val="28"/>
          <w:lang w:eastAsia="en-US"/>
        </w:rPr>
        <w:t>_________________________</w:t>
      </w:r>
    </w:p>
    <w:p w:rsidR="00013BC2" w:rsidRPr="00FA1D03" w:rsidRDefault="00013BC2" w:rsidP="00FA1D03">
      <w:pPr>
        <w:pStyle w:val="aff2"/>
        <w:rPr>
          <w:rFonts w:eastAsia="Calibri"/>
          <w:bCs/>
          <w:sz w:val="28"/>
          <w:szCs w:val="28"/>
          <w:lang w:eastAsia="en-US"/>
        </w:rPr>
      </w:pPr>
      <w:r w:rsidRPr="00FA1D03">
        <w:rPr>
          <w:rFonts w:eastAsia="Calibri"/>
          <w:bCs/>
          <w:sz w:val="28"/>
          <w:szCs w:val="28"/>
          <w:lang w:eastAsia="en-US"/>
        </w:rPr>
        <w:t xml:space="preserve">  (подпись заявителя)</w:t>
      </w:r>
    </w:p>
    <w:p w:rsidR="00013BC2" w:rsidRPr="00FA1D03" w:rsidRDefault="00013BC2" w:rsidP="00FA1D03">
      <w:pPr>
        <w:pStyle w:val="aff2"/>
        <w:rPr>
          <w:rFonts w:eastAsia="Calibri"/>
          <w:bCs/>
          <w:sz w:val="28"/>
          <w:szCs w:val="28"/>
          <w:lang w:eastAsia="en-US"/>
        </w:rPr>
      </w:pPr>
    </w:p>
    <w:p w:rsidR="00013BC2" w:rsidRPr="00FA1D03" w:rsidRDefault="00013BC2" w:rsidP="00FA1D03">
      <w:pPr>
        <w:pStyle w:val="aff2"/>
        <w:rPr>
          <w:rFonts w:eastAsia="Calibri"/>
          <w:bCs/>
          <w:sz w:val="28"/>
          <w:szCs w:val="28"/>
          <w:lang w:eastAsia="en-US"/>
        </w:rPr>
      </w:pPr>
    </w:p>
    <w:p w:rsidR="00013BC2" w:rsidRPr="00FA1D03" w:rsidRDefault="00013BC2" w:rsidP="00FA1D03">
      <w:pPr>
        <w:pStyle w:val="aff2"/>
        <w:rPr>
          <w:rFonts w:eastAsia="Calibri"/>
          <w:bCs/>
          <w:sz w:val="28"/>
          <w:szCs w:val="28"/>
          <w:lang w:eastAsia="en-US"/>
        </w:rPr>
      </w:pPr>
      <w:r w:rsidRPr="00FA1D03">
        <w:rPr>
          <w:rFonts w:eastAsia="Calibri"/>
          <w:bCs/>
          <w:sz w:val="28"/>
          <w:szCs w:val="28"/>
          <w:lang w:eastAsia="en-US"/>
        </w:rPr>
        <w:t xml:space="preserve">Заявление зарегистрировано: _____________ </w:t>
      </w:r>
      <w:proofErr w:type="gramStart"/>
      <w:r w:rsidRPr="00FA1D03">
        <w:rPr>
          <w:rFonts w:eastAsia="Calibri"/>
          <w:bCs/>
          <w:sz w:val="28"/>
          <w:szCs w:val="28"/>
          <w:lang w:eastAsia="en-US"/>
        </w:rPr>
        <w:t>г</w:t>
      </w:r>
      <w:proofErr w:type="gramEnd"/>
      <w:r w:rsidRPr="00FA1D03">
        <w:rPr>
          <w:rFonts w:eastAsia="Calibri"/>
          <w:bCs/>
          <w:sz w:val="28"/>
          <w:szCs w:val="28"/>
          <w:lang w:eastAsia="en-US"/>
        </w:rPr>
        <w:t>.</w:t>
      </w:r>
    </w:p>
    <w:p w:rsidR="00013BC2" w:rsidRPr="00FA1D03" w:rsidRDefault="00013BC2" w:rsidP="00FA1D03">
      <w:pPr>
        <w:pStyle w:val="aff2"/>
        <w:rPr>
          <w:rFonts w:eastAsia="Calibri"/>
          <w:bCs/>
          <w:sz w:val="28"/>
          <w:szCs w:val="28"/>
          <w:lang w:eastAsia="en-US"/>
        </w:rPr>
      </w:pPr>
      <w:r w:rsidRPr="00FA1D03">
        <w:rPr>
          <w:rFonts w:eastAsia="Calibri"/>
          <w:bCs/>
          <w:sz w:val="28"/>
          <w:szCs w:val="28"/>
          <w:lang w:eastAsia="en-US"/>
        </w:rPr>
        <w:t>(место  для  печати  кадровой  службы   органа)</w:t>
      </w:r>
    </w:p>
    <w:p w:rsidR="00013BC2" w:rsidRPr="00FA1D03" w:rsidRDefault="00013BC2" w:rsidP="00FA1D03">
      <w:pPr>
        <w:pStyle w:val="aff2"/>
        <w:rPr>
          <w:rFonts w:eastAsia="Calibri"/>
          <w:bCs/>
          <w:sz w:val="28"/>
          <w:szCs w:val="28"/>
          <w:lang w:eastAsia="en-US"/>
        </w:rPr>
      </w:pPr>
      <w:r w:rsidRPr="00FA1D03">
        <w:rPr>
          <w:rFonts w:eastAsia="Calibri"/>
          <w:bCs/>
          <w:sz w:val="28"/>
          <w:szCs w:val="28"/>
          <w:lang w:eastAsia="en-US"/>
        </w:rPr>
        <w:t>-----------------------------------------------------------------</w:t>
      </w:r>
    </w:p>
    <w:p w:rsidR="00013BC2" w:rsidRPr="00FA1D03" w:rsidRDefault="00013BC2" w:rsidP="00FA1D03">
      <w:pPr>
        <w:pStyle w:val="aff2"/>
        <w:rPr>
          <w:rFonts w:eastAsia="Calibri"/>
          <w:bCs/>
          <w:sz w:val="28"/>
          <w:szCs w:val="28"/>
          <w:lang w:eastAsia="en-US"/>
        </w:rPr>
      </w:pPr>
      <w:r w:rsidRPr="00FA1D03">
        <w:rPr>
          <w:rFonts w:eastAsia="Calibri"/>
          <w:bCs/>
          <w:sz w:val="28"/>
          <w:szCs w:val="28"/>
          <w:lang w:eastAsia="en-US"/>
        </w:rPr>
        <w:t>(подпись, фамилия, инициалы и должность работника кадровой службы, уполномоченного регистрировать заявление)</w:t>
      </w:r>
    </w:p>
    <w:p w:rsidR="00013BC2" w:rsidRPr="00FA1D03" w:rsidRDefault="00013BC2" w:rsidP="00FA1D03">
      <w:pPr>
        <w:pStyle w:val="aff2"/>
        <w:rPr>
          <w:rFonts w:eastAsia="Calibri"/>
          <w:bCs/>
          <w:sz w:val="28"/>
          <w:szCs w:val="28"/>
          <w:lang w:eastAsia="en-US"/>
        </w:rPr>
      </w:pPr>
    </w:p>
    <w:p w:rsidR="00013BC2" w:rsidRPr="00FA1D03" w:rsidRDefault="00013BC2" w:rsidP="00FA1D03">
      <w:pPr>
        <w:pStyle w:val="aff2"/>
        <w:rPr>
          <w:b/>
          <w:color w:val="000000"/>
          <w:sz w:val="28"/>
          <w:szCs w:val="28"/>
        </w:rPr>
      </w:pPr>
      <w:r w:rsidRPr="00FA1D03">
        <w:rPr>
          <w:b/>
          <w:color w:val="000000"/>
          <w:sz w:val="28"/>
          <w:szCs w:val="28"/>
        </w:rPr>
        <w:t>Приложение № 2</w:t>
      </w:r>
    </w:p>
    <w:p w:rsidR="00013BC2" w:rsidRPr="00FA1D03" w:rsidRDefault="00013BC2" w:rsidP="00FA1D03">
      <w:pPr>
        <w:pStyle w:val="aff2"/>
        <w:rPr>
          <w:color w:val="000000"/>
          <w:sz w:val="28"/>
          <w:szCs w:val="28"/>
        </w:rPr>
      </w:pPr>
      <w:r w:rsidRPr="00FA1D03">
        <w:rPr>
          <w:color w:val="000000"/>
          <w:sz w:val="28"/>
          <w:szCs w:val="28"/>
        </w:rPr>
        <w:t>к административному регламенту</w:t>
      </w:r>
    </w:p>
    <w:p w:rsidR="00013BC2" w:rsidRPr="00FA1D03" w:rsidRDefault="00013BC2" w:rsidP="00FA1D03">
      <w:pPr>
        <w:pStyle w:val="aff2"/>
        <w:rPr>
          <w:color w:val="000000"/>
          <w:sz w:val="28"/>
          <w:szCs w:val="28"/>
        </w:rPr>
      </w:pPr>
      <w:r w:rsidRPr="00FA1D03">
        <w:rPr>
          <w:b/>
          <w:color w:val="000000"/>
          <w:sz w:val="28"/>
          <w:szCs w:val="28"/>
        </w:rPr>
        <w:t xml:space="preserve">                                               БЛОК – СХЕМА </w:t>
      </w:r>
    </w:p>
    <w:p w:rsidR="00013BC2" w:rsidRPr="00FA1D03" w:rsidRDefault="00013BC2" w:rsidP="00FA1D03">
      <w:pPr>
        <w:pStyle w:val="aff2"/>
        <w:rPr>
          <w:rFonts w:eastAsia="Calibri"/>
          <w:color w:val="000000"/>
          <w:sz w:val="28"/>
          <w:szCs w:val="28"/>
          <w:lang w:eastAsia="en-US"/>
        </w:rPr>
      </w:pPr>
      <w:r w:rsidRPr="00FA1D03">
        <w:rPr>
          <w:rFonts w:eastAsia="Calibri"/>
          <w:noProof/>
          <w:sz w:val="28"/>
          <w:szCs w:val="28"/>
        </w:rPr>
        <mc:AlternateContent>
          <mc:Choice Requires="wps">
            <w:drawing>
              <wp:anchor distT="0" distB="0" distL="114300" distR="114300" simplePos="0" relativeHeight="251668480" behindDoc="0" locked="0" layoutInCell="1" allowOverlap="1" wp14:anchorId="2B17B7EE" wp14:editId="47F7FC3A">
                <wp:simplePos x="0" y="0"/>
                <wp:positionH relativeFrom="column">
                  <wp:posOffset>1371600</wp:posOffset>
                </wp:positionH>
                <wp:positionV relativeFrom="paragraph">
                  <wp:posOffset>64770</wp:posOffset>
                </wp:positionV>
                <wp:extent cx="2449195" cy="304165"/>
                <wp:effectExtent l="0" t="0" r="27305" b="19685"/>
                <wp:wrapNone/>
                <wp:docPr id="42" name="Скругленный 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9195" cy="304165"/>
                        </a:xfrm>
                        <a:prstGeom prst="roundRect">
                          <a:avLst>
                            <a:gd name="adj" fmla="val 16667"/>
                          </a:avLst>
                        </a:prstGeom>
                        <a:solidFill>
                          <a:srgbClr val="FFFFFF"/>
                        </a:solidFill>
                        <a:ln w="12700">
                          <a:solidFill>
                            <a:srgbClr val="000000"/>
                          </a:solidFill>
                          <a:round/>
                          <a:headEnd/>
                          <a:tailEnd/>
                        </a:ln>
                      </wps:spPr>
                      <wps:txbx>
                        <w:txbxContent>
                          <w:p w:rsidR="007E3FCD" w:rsidRPr="008356FE" w:rsidRDefault="007E3FCD" w:rsidP="00013BC2">
                            <w:pPr>
                              <w:jc w:val="center"/>
                            </w:pPr>
                            <w:r w:rsidRPr="008356FE">
                              <w:t>Прием заявления и документов</w:t>
                            </w:r>
                          </w:p>
                          <w:p w:rsidR="007E3FCD" w:rsidRPr="008356FE" w:rsidRDefault="007E3FCD" w:rsidP="00013B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2" o:spid="_x0000_s1026" style="position:absolute;margin-left:108pt;margin-top:5.1pt;width:192.85pt;height:23.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" strokeweight="1pt">
                <v:textbox>
                  <w:txbxContent>
                    <w:p w:rsidR="007E3FCD" w:rsidRPr="008356FE" w:rsidRDefault="007E3FCD" w:rsidP="00013BC2">
                      <w:pPr>
                        <w:jc w:val="center"/>
                      </w:pPr>
                      <w:r w:rsidRPr="008356FE">
                        <w:t>Прием заявления и документов</w:t>
                      </w:r>
                    </w:p>
                    <w:p w:rsidR="007E3FCD" w:rsidRPr="008356FE" w:rsidRDefault="007E3FCD" w:rsidP="00013BC2"/>
                  </w:txbxContent>
                </v:textbox>
              </v:roundrect>
            </w:pict>
          </mc:Fallback>
        </mc:AlternateContent>
      </w:r>
    </w:p>
    <w:p w:rsidR="00013BC2" w:rsidRPr="00FA1D03" w:rsidRDefault="00013BC2" w:rsidP="00FA1D03">
      <w:pPr>
        <w:pStyle w:val="aff2"/>
        <w:rPr>
          <w:rFonts w:eastAsia="Calibri"/>
          <w:color w:val="000000"/>
          <w:sz w:val="28"/>
          <w:szCs w:val="28"/>
          <w:lang w:eastAsia="en-US"/>
        </w:rPr>
      </w:pPr>
      <w:r w:rsidRPr="00FA1D03">
        <w:rPr>
          <w:rFonts w:eastAsia="Calibri"/>
          <w:noProof/>
          <w:sz w:val="28"/>
          <w:szCs w:val="28"/>
        </w:rPr>
        <mc:AlternateContent>
          <mc:Choice Requires="wps">
            <w:drawing>
              <wp:anchor distT="0" distB="0" distL="114298" distR="114298" simplePos="0" relativeHeight="251663360" behindDoc="0" locked="0" layoutInCell="1" allowOverlap="1" wp14:anchorId="0F9423F3" wp14:editId="4133E3D0">
                <wp:simplePos x="0" y="0"/>
                <wp:positionH relativeFrom="column">
                  <wp:posOffset>2611754</wp:posOffset>
                </wp:positionH>
                <wp:positionV relativeFrom="paragraph">
                  <wp:posOffset>86360</wp:posOffset>
                </wp:positionV>
                <wp:extent cx="0" cy="217805"/>
                <wp:effectExtent l="76200" t="0" r="57150" b="48895"/>
                <wp:wrapNone/>
                <wp:docPr id="41" name="Прямая соединительная линия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8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1" o:spid="_x0000_s1026" style="position:absolute;z-index:251663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05.65pt,6.8pt" to="205.65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">
                <v:stroke endarrow="block"/>
              </v:line>
            </w:pict>
          </mc:Fallback>
        </mc:AlternateContent>
      </w:r>
    </w:p>
    <w:p w:rsidR="00013BC2" w:rsidRPr="00FA1D03" w:rsidRDefault="00013BC2" w:rsidP="00FA1D03">
      <w:pPr>
        <w:pStyle w:val="aff2"/>
        <w:rPr>
          <w:rFonts w:eastAsia="Calibri"/>
          <w:b/>
          <w:color w:val="000000"/>
          <w:sz w:val="28"/>
          <w:szCs w:val="28"/>
          <w:lang w:eastAsia="en-US"/>
        </w:rPr>
      </w:pPr>
      <w:r w:rsidRPr="00FA1D03">
        <w:rPr>
          <w:rFonts w:eastAsia="Calibri"/>
          <w:noProof/>
          <w:sz w:val="28"/>
          <w:szCs w:val="28"/>
        </w:rPr>
        <mc:AlternateContent>
          <mc:Choice Requires="wps">
            <w:drawing>
              <wp:anchor distT="0" distB="0" distL="114300" distR="114300" simplePos="0" relativeHeight="251674624" behindDoc="0" locked="0" layoutInCell="1" allowOverlap="1" wp14:anchorId="7EB787CA" wp14:editId="61E1396E">
                <wp:simplePos x="0" y="0"/>
                <wp:positionH relativeFrom="column">
                  <wp:posOffset>4504690</wp:posOffset>
                </wp:positionH>
                <wp:positionV relativeFrom="paragraph">
                  <wp:posOffset>16510</wp:posOffset>
                </wp:positionV>
                <wp:extent cx="1775460" cy="446405"/>
                <wp:effectExtent l="13970" t="10795" r="10795" b="9525"/>
                <wp:wrapNone/>
                <wp:docPr id="6" name="Скругленный 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5460" cy="446405"/>
                        </a:xfrm>
                        <a:prstGeom prst="roundRect">
                          <a:avLst>
                            <a:gd name="adj" fmla="val 16667"/>
                          </a:avLst>
                        </a:prstGeom>
                        <a:solidFill>
                          <a:srgbClr val="FFFFFF"/>
                        </a:solidFill>
                        <a:ln w="12700" algn="ctr">
                          <a:solidFill>
                            <a:srgbClr val="000000"/>
                          </a:solidFill>
                          <a:round/>
                          <a:headEnd/>
                          <a:tailEnd/>
                        </a:ln>
                      </wps:spPr>
                      <wps:txbx>
                        <w:txbxContent>
                          <w:p w:rsidR="007E3FCD" w:rsidRPr="008356FE" w:rsidRDefault="007E3FCD" w:rsidP="00013BC2">
                            <w:pPr>
                              <w:jc w:val="center"/>
                            </w:pPr>
                            <w:r w:rsidRPr="008356FE">
                              <w:t>Отказ в приеме документов</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6" o:spid="_x0000_s1027" style="position:absolute;margin-left:354.7pt;margin-top:1.3pt;width:139.8pt;height:35.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" strokeweight="1pt">
                <v:textbox>
                  <w:txbxContent>
                    <w:p w:rsidR="007E3FCD" w:rsidRPr="008356FE" w:rsidRDefault="007E3FCD" w:rsidP="00013BC2">
                      <w:pPr>
                        <w:jc w:val="center"/>
                      </w:pPr>
                      <w:r w:rsidRPr="008356FE">
                        <w:t>Отказ в приеме документов</w:t>
                      </w:r>
                    </w:p>
                  </w:txbxContent>
                </v:textbox>
              </v:roundrect>
            </w:pict>
          </mc:Fallback>
        </mc:AlternateContent>
      </w:r>
      <w:r w:rsidRPr="00FA1D03">
        <w:rPr>
          <w:rFonts w:eastAsia="Calibri"/>
          <w:noProof/>
          <w:sz w:val="28"/>
          <w:szCs w:val="28"/>
        </w:rPr>
        <mc:AlternateContent>
          <mc:Choice Requires="wps">
            <w:drawing>
              <wp:anchor distT="4294967295" distB="4294967295" distL="114299" distR="114299" simplePos="0" relativeHeight="251675648" behindDoc="0" locked="0" layoutInCell="1" allowOverlap="1" wp14:anchorId="18652447" wp14:editId="7B2D802C">
                <wp:simplePos x="0" y="0"/>
                <wp:positionH relativeFrom="column">
                  <wp:posOffset>3820795</wp:posOffset>
                </wp:positionH>
                <wp:positionV relativeFrom="paragraph">
                  <wp:posOffset>339724</wp:posOffset>
                </wp:positionV>
                <wp:extent cx="683895" cy="0"/>
                <wp:effectExtent l="0" t="76200" r="20955" b="95250"/>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89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z-index:251675648;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300.85pt,26.75pt" to="354.7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">
                <v:stroke endarrow="block"/>
              </v:line>
            </w:pict>
          </mc:Fallback>
        </mc:AlternateContent>
      </w:r>
      <w:r w:rsidRPr="00FA1D03">
        <w:rPr>
          <w:rFonts w:eastAsia="Calibri"/>
          <w:noProof/>
          <w:sz w:val="28"/>
          <w:szCs w:val="28"/>
        </w:rPr>
        <mc:AlternateContent>
          <mc:Choice Requires="wps">
            <w:drawing>
              <wp:anchor distT="0" distB="0" distL="114300" distR="114300" simplePos="0" relativeHeight="251659264" behindDoc="0" locked="0" layoutInCell="1" allowOverlap="1" wp14:anchorId="1B9B03A9" wp14:editId="24E81E9F">
                <wp:simplePos x="0" y="0"/>
                <wp:positionH relativeFrom="column">
                  <wp:posOffset>1371600</wp:posOffset>
                </wp:positionH>
                <wp:positionV relativeFrom="paragraph">
                  <wp:posOffset>16510</wp:posOffset>
                </wp:positionV>
                <wp:extent cx="2449195" cy="492125"/>
                <wp:effectExtent l="0" t="0" r="27305" b="22225"/>
                <wp:wrapNone/>
                <wp:docPr id="40" name="Скругленный 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9195" cy="492125"/>
                        </a:xfrm>
                        <a:prstGeom prst="roundRect">
                          <a:avLst>
                            <a:gd name="adj" fmla="val 16667"/>
                          </a:avLst>
                        </a:prstGeom>
                        <a:solidFill>
                          <a:srgbClr val="FFFFFF"/>
                        </a:solidFill>
                        <a:ln w="12700">
                          <a:solidFill>
                            <a:sysClr val="windowText" lastClr="000000"/>
                          </a:solidFill>
                          <a:round/>
                          <a:headEnd/>
                          <a:tailEnd/>
                        </a:ln>
                      </wps:spPr>
                      <wps:txbx>
                        <w:txbxContent>
                          <w:p w:rsidR="007E3FCD" w:rsidRPr="008356FE" w:rsidRDefault="007E3FCD" w:rsidP="00013BC2">
                            <w:pPr>
                              <w:jc w:val="center"/>
                            </w:pPr>
                            <w:r w:rsidRPr="008356FE">
                              <w:t>Регистрация заявления и проверка предоставленных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0" o:spid="_x0000_s1028" style="position:absolute;margin-left:108pt;margin-top:1.3pt;width:192.85pt;height:3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" strokecolor="windowText" strokeweight="1pt">
                <v:textbox>
                  <w:txbxContent>
                    <w:p w:rsidR="007E3FCD" w:rsidRPr="008356FE" w:rsidRDefault="007E3FCD" w:rsidP="00013BC2">
                      <w:pPr>
                        <w:jc w:val="center"/>
                      </w:pPr>
                      <w:r w:rsidRPr="008356FE">
                        <w:t>Регистрация заявления и проверка предоставленных документов</w:t>
                      </w:r>
                    </w:p>
                  </w:txbxContent>
                </v:textbox>
              </v:roundrect>
            </w:pict>
          </mc:Fallback>
        </mc:AlternateContent>
      </w:r>
      <w:r w:rsidRPr="00FA1D03">
        <w:rPr>
          <w:rFonts w:eastAsia="Calibri"/>
          <w:color w:val="000000"/>
          <w:sz w:val="28"/>
          <w:szCs w:val="28"/>
          <w:lang w:eastAsia="en-US"/>
        </w:rPr>
        <w:tab/>
      </w:r>
      <w:r w:rsidRPr="00FA1D03">
        <w:rPr>
          <w:rFonts w:eastAsia="Calibri"/>
          <w:b/>
          <w:color w:val="000000"/>
          <w:sz w:val="28"/>
          <w:szCs w:val="28"/>
          <w:lang w:eastAsia="en-US"/>
        </w:rPr>
        <w:t>_</w:t>
      </w:r>
    </w:p>
    <w:p w:rsidR="00013BC2" w:rsidRPr="00FA1D03" w:rsidRDefault="00013BC2" w:rsidP="00FA1D03">
      <w:pPr>
        <w:pStyle w:val="aff2"/>
        <w:rPr>
          <w:rFonts w:eastAsia="Calibri"/>
          <w:color w:val="000000"/>
          <w:sz w:val="28"/>
          <w:szCs w:val="28"/>
          <w:lang w:eastAsia="en-US"/>
        </w:rPr>
      </w:pPr>
      <w:r w:rsidRPr="00FA1D03">
        <w:rPr>
          <w:rFonts w:eastAsia="Calibri"/>
          <w:noProof/>
          <w:color w:val="000000"/>
          <w:sz w:val="28"/>
          <w:szCs w:val="28"/>
        </w:rPr>
        <mc:AlternateContent>
          <mc:Choice Requires="wps">
            <w:drawing>
              <wp:anchor distT="0" distB="0" distL="114300" distR="114300" simplePos="0" relativeHeight="251679744" behindDoc="0" locked="0" layoutInCell="1" allowOverlap="1" wp14:anchorId="77EB8463" wp14:editId="2142C6DF">
                <wp:simplePos x="0" y="0"/>
                <wp:positionH relativeFrom="column">
                  <wp:posOffset>2627630</wp:posOffset>
                </wp:positionH>
                <wp:positionV relativeFrom="paragraph">
                  <wp:posOffset>128270</wp:posOffset>
                </wp:positionV>
                <wp:extent cx="6985" cy="219075"/>
                <wp:effectExtent l="51435" t="7620" r="55880" b="2095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5" o:spid="_x0000_s1026" type="#_x0000_t32" style="position:absolute;margin-left:206.9pt;margin-top:10.1pt;width:.55pt;height:17.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">
                <v:stroke endarrow="block"/>
              </v:shape>
            </w:pict>
          </mc:Fallback>
        </mc:AlternateContent>
      </w:r>
      <w:r w:rsidRPr="00FA1D03">
        <w:rPr>
          <w:rFonts w:eastAsia="Calibri"/>
          <w:color w:val="000000"/>
          <w:sz w:val="28"/>
          <w:szCs w:val="28"/>
          <w:lang w:eastAsia="en-US"/>
        </w:rPr>
        <w:t xml:space="preserve"> </w:t>
      </w:r>
    </w:p>
    <w:p w:rsidR="00013BC2" w:rsidRPr="00FA1D03" w:rsidRDefault="00013BC2" w:rsidP="00FA1D03">
      <w:pPr>
        <w:pStyle w:val="aff2"/>
        <w:rPr>
          <w:rFonts w:eastAsia="Calibri"/>
          <w:b/>
          <w:color w:val="000000"/>
          <w:sz w:val="28"/>
          <w:szCs w:val="28"/>
          <w:lang w:eastAsia="en-US"/>
        </w:rPr>
      </w:pPr>
      <w:r w:rsidRPr="00FA1D03">
        <w:rPr>
          <w:rFonts w:eastAsia="Calibri"/>
          <w:noProof/>
          <w:color w:val="000000"/>
          <w:sz w:val="28"/>
          <w:szCs w:val="28"/>
        </w:rPr>
        <mc:AlternateContent>
          <mc:Choice Requires="wps">
            <w:drawing>
              <wp:anchor distT="0" distB="0" distL="114300" distR="114300" simplePos="0" relativeHeight="251678720" behindDoc="0" locked="0" layoutInCell="1" allowOverlap="1" wp14:anchorId="19D42B10" wp14:editId="7B84B450">
                <wp:simplePos x="0" y="0"/>
                <wp:positionH relativeFrom="column">
                  <wp:posOffset>1790065</wp:posOffset>
                </wp:positionH>
                <wp:positionV relativeFrom="paragraph">
                  <wp:posOffset>186690</wp:posOffset>
                </wp:positionV>
                <wp:extent cx="1600200" cy="314960"/>
                <wp:effectExtent l="13970" t="7620" r="5080" b="10795"/>
                <wp:wrapNone/>
                <wp:docPr id="4" name="Скругленный 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14960"/>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E3FCD" w:rsidRPr="006E666D" w:rsidRDefault="007E3FCD" w:rsidP="00013BC2">
                            <w:pPr>
                              <w:jc w:val="center"/>
                            </w:pPr>
                            <w:r w:rsidRPr="006E666D">
                              <w:t>Прием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 o:spid="_x0000_s1029" style="position:absolute;margin-left:140.95pt;margin-top:14.7pt;width:126pt;height:24.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">
                <v:shadow color="#868686"/>
                <v:textbox>
                  <w:txbxContent>
                    <w:p w:rsidR="007E3FCD" w:rsidRPr="006E666D" w:rsidRDefault="007E3FCD" w:rsidP="00013BC2">
                      <w:pPr>
                        <w:jc w:val="center"/>
                      </w:pPr>
                      <w:r w:rsidRPr="006E666D">
                        <w:t>Прием документов</w:t>
                      </w:r>
                    </w:p>
                  </w:txbxContent>
                </v:textbox>
              </v:roundrect>
            </w:pict>
          </mc:Fallback>
        </mc:AlternateContent>
      </w:r>
      <w:r w:rsidRPr="00FA1D03">
        <w:rPr>
          <w:rFonts w:eastAsia="Calibri"/>
          <w:color w:val="000000"/>
          <w:sz w:val="28"/>
          <w:szCs w:val="28"/>
          <w:lang w:eastAsia="en-US"/>
        </w:rPr>
        <w:tab/>
      </w:r>
      <w:r w:rsidRPr="00FA1D03">
        <w:rPr>
          <w:rFonts w:eastAsia="Calibri"/>
          <w:color w:val="000000"/>
          <w:sz w:val="28"/>
          <w:szCs w:val="28"/>
          <w:lang w:eastAsia="en-US"/>
        </w:rPr>
        <w:tab/>
        <w:t xml:space="preserve">                                                    </w:t>
      </w:r>
      <w:r w:rsidRPr="00FA1D03">
        <w:rPr>
          <w:rFonts w:eastAsia="Calibri"/>
          <w:color w:val="000000"/>
          <w:sz w:val="28"/>
          <w:szCs w:val="28"/>
          <w:lang w:eastAsia="en-US"/>
        </w:rPr>
        <w:tab/>
      </w:r>
      <w:r w:rsidRPr="00FA1D03">
        <w:rPr>
          <w:rFonts w:eastAsia="Calibri"/>
          <w:b/>
          <w:color w:val="000000"/>
          <w:sz w:val="28"/>
          <w:szCs w:val="28"/>
          <w:lang w:eastAsia="en-US"/>
        </w:rPr>
        <w:t>+</w:t>
      </w:r>
    </w:p>
    <w:p w:rsidR="00013BC2" w:rsidRPr="00FA1D03" w:rsidRDefault="00013BC2" w:rsidP="00FA1D03">
      <w:pPr>
        <w:pStyle w:val="aff2"/>
        <w:rPr>
          <w:rFonts w:eastAsia="Calibri"/>
          <w:color w:val="000000"/>
          <w:sz w:val="28"/>
          <w:szCs w:val="28"/>
          <w:lang w:eastAsia="en-US"/>
        </w:rPr>
      </w:pPr>
      <w:r w:rsidRPr="00FA1D03">
        <w:rPr>
          <w:rFonts w:eastAsia="Calibri"/>
          <w:noProof/>
          <w:sz w:val="28"/>
          <w:szCs w:val="28"/>
        </w:rPr>
        <mc:AlternateContent>
          <mc:Choice Requires="wps">
            <w:drawing>
              <wp:anchor distT="0" distB="0" distL="114298" distR="114298" simplePos="0" relativeHeight="251673600" behindDoc="0" locked="0" layoutInCell="1" allowOverlap="1" wp14:anchorId="2D066769" wp14:editId="69B9F4D8">
                <wp:simplePos x="0" y="0"/>
                <wp:positionH relativeFrom="column">
                  <wp:posOffset>2634614</wp:posOffset>
                </wp:positionH>
                <wp:positionV relativeFrom="paragraph">
                  <wp:posOffset>238760</wp:posOffset>
                </wp:positionV>
                <wp:extent cx="0" cy="175895"/>
                <wp:effectExtent l="76200" t="0" r="57150" b="52705"/>
                <wp:wrapNone/>
                <wp:docPr id="39" name="Прямая соединительная лини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758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9" o:spid="_x0000_s1026" style="position:absolute;flip:x;z-index:251673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07.45pt,18.8pt" to="207.45pt,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">
                <v:stroke endarrow="block"/>
              </v:line>
            </w:pict>
          </mc:Fallback>
        </mc:AlternateContent>
      </w:r>
      <w:r w:rsidRPr="00FA1D03">
        <w:rPr>
          <w:rFonts w:eastAsia="Calibri"/>
          <w:color w:val="000000"/>
          <w:sz w:val="28"/>
          <w:szCs w:val="28"/>
          <w:lang w:eastAsia="en-US"/>
        </w:rPr>
        <w:tab/>
      </w:r>
      <w:proofErr w:type="gramStart"/>
      <w:r w:rsidRPr="00FA1D03">
        <w:rPr>
          <w:rFonts w:eastAsia="Calibri"/>
          <w:color w:val="000000"/>
          <w:sz w:val="28"/>
          <w:szCs w:val="28"/>
          <w:lang w:eastAsia="en-US"/>
        </w:rPr>
        <w:t>П</w:t>
      </w:r>
      <w:proofErr w:type="gramEnd"/>
    </w:p>
    <w:p w:rsidR="00013BC2" w:rsidRPr="00FA1D03" w:rsidRDefault="00013BC2" w:rsidP="00FA1D03">
      <w:pPr>
        <w:pStyle w:val="aff2"/>
        <w:rPr>
          <w:rFonts w:eastAsia="Calibri"/>
          <w:color w:val="000000"/>
          <w:sz w:val="28"/>
          <w:szCs w:val="28"/>
          <w:lang w:eastAsia="en-US"/>
        </w:rPr>
      </w:pPr>
      <w:r w:rsidRPr="00FA1D03">
        <w:rPr>
          <w:rFonts w:eastAsia="Calibri"/>
          <w:noProof/>
          <w:sz w:val="28"/>
          <w:szCs w:val="28"/>
        </w:rPr>
        <mc:AlternateContent>
          <mc:Choice Requires="wps">
            <w:drawing>
              <wp:anchor distT="0" distB="0" distL="114300" distR="114300" simplePos="0" relativeHeight="251660288" behindDoc="0" locked="0" layoutInCell="1" allowOverlap="1" wp14:anchorId="1DF2EA2C" wp14:editId="0B0E5C73">
                <wp:simplePos x="0" y="0"/>
                <wp:positionH relativeFrom="column">
                  <wp:posOffset>847090</wp:posOffset>
                </wp:positionH>
                <wp:positionV relativeFrom="paragraph">
                  <wp:posOffset>127000</wp:posOffset>
                </wp:positionV>
                <wp:extent cx="3657600" cy="597535"/>
                <wp:effectExtent l="0" t="0" r="19050" b="12065"/>
                <wp:wrapNone/>
                <wp:docPr id="38" name="Скругленный 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597535"/>
                        </a:xfrm>
                        <a:prstGeom prst="roundRect">
                          <a:avLst>
                            <a:gd name="adj" fmla="val 16667"/>
                          </a:avLst>
                        </a:prstGeom>
                        <a:solidFill>
                          <a:srgbClr val="FFFFFF"/>
                        </a:solidFill>
                        <a:ln w="12700">
                          <a:solidFill>
                            <a:srgbClr val="000000"/>
                          </a:solidFill>
                          <a:round/>
                          <a:headEnd/>
                          <a:tailEnd/>
                        </a:ln>
                      </wps:spPr>
                      <wps:txbx>
                        <w:txbxContent>
                          <w:p w:rsidR="007E3FCD" w:rsidRPr="008356FE" w:rsidRDefault="007E3FCD" w:rsidP="00013BC2">
                            <w:pPr>
                              <w:jc w:val="center"/>
                            </w:pPr>
                            <w:r w:rsidRPr="008C2D60">
                              <w:rPr>
                                <w:color w:val="000000"/>
                              </w:rPr>
                              <w:t>Направление необходимых для предоставления муниципальной услуги межведомственных запросов и получение ответов на них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38" o:spid="_x0000_s1030" style="position:absolute;margin-left:66.7pt;margin-top:10pt;width:4in;height:47.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" strokeweight="1pt">
                <v:textbox>
                  <w:txbxContent>
                    <w:p w:rsidR="007E3FCD" w:rsidRPr="008356FE" w:rsidRDefault="007E3FCD" w:rsidP="00013BC2">
                      <w:pPr>
                        <w:jc w:val="center"/>
                      </w:pPr>
                      <w:r w:rsidRPr="008C2D60">
                        <w:rPr>
                          <w:color w:val="000000"/>
                        </w:rPr>
                        <w:t>Направление необходимых для предоставления муниципальной услуги межведомственных запросов и получение ответов на них</w:t>
                      </w:r>
                    </w:p>
                  </w:txbxContent>
                </v:textbox>
              </v:roundrect>
            </w:pict>
          </mc:Fallback>
        </mc:AlternateContent>
      </w:r>
    </w:p>
    <w:p w:rsidR="00013BC2" w:rsidRPr="00FA1D03" w:rsidRDefault="00013BC2" w:rsidP="00FA1D03">
      <w:pPr>
        <w:pStyle w:val="aff2"/>
        <w:rPr>
          <w:rFonts w:eastAsia="Calibri"/>
          <w:color w:val="000000"/>
          <w:sz w:val="28"/>
          <w:szCs w:val="28"/>
          <w:lang w:eastAsia="en-US"/>
        </w:rPr>
      </w:pPr>
      <w:r w:rsidRPr="00FA1D03">
        <w:rPr>
          <w:rFonts w:eastAsia="Calibri"/>
          <w:noProof/>
          <w:sz w:val="28"/>
          <w:szCs w:val="28"/>
        </w:rPr>
        <mc:AlternateContent>
          <mc:Choice Requires="wps">
            <w:drawing>
              <wp:anchor distT="4294967294" distB="4294967294" distL="114298" distR="114298" simplePos="0" relativeHeight="251664384" behindDoc="0" locked="0" layoutInCell="1" allowOverlap="1" wp14:anchorId="40FD5FAD" wp14:editId="534C36A7">
                <wp:simplePos x="0" y="0"/>
                <wp:positionH relativeFrom="column">
                  <wp:posOffset>2628899</wp:posOffset>
                </wp:positionH>
                <wp:positionV relativeFrom="paragraph">
                  <wp:posOffset>163829</wp:posOffset>
                </wp:positionV>
                <wp:extent cx="0" cy="0"/>
                <wp:effectExtent l="0" t="0" r="0" b="0"/>
                <wp:wrapNone/>
                <wp:docPr id="37"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7" o:spid="_x0000_s1026" style="position:absolute;z-index:251664384;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207pt,12.9pt" to="207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">
                <v:stroke endarrow="block"/>
              </v:line>
            </w:pict>
          </mc:Fallback>
        </mc:AlternateContent>
      </w:r>
    </w:p>
    <w:p w:rsidR="00013BC2" w:rsidRPr="00FA1D03" w:rsidRDefault="00013BC2" w:rsidP="00FA1D03">
      <w:pPr>
        <w:pStyle w:val="aff2"/>
        <w:rPr>
          <w:rFonts w:eastAsia="Calibri"/>
          <w:color w:val="000000"/>
          <w:sz w:val="28"/>
          <w:szCs w:val="28"/>
          <w:lang w:eastAsia="en-US"/>
        </w:rPr>
      </w:pPr>
      <w:r w:rsidRPr="00FA1D03">
        <w:rPr>
          <w:rFonts w:eastAsia="Calibri"/>
          <w:noProof/>
          <w:sz w:val="28"/>
          <w:szCs w:val="28"/>
        </w:rPr>
        <mc:AlternateContent>
          <mc:Choice Requires="wps">
            <w:drawing>
              <wp:anchor distT="0" distB="0" distL="114298" distR="114298" simplePos="0" relativeHeight="251665408" behindDoc="0" locked="0" layoutInCell="1" allowOverlap="1" wp14:anchorId="2DD99776" wp14:editId="0F9447D6">
                <wp:simplePos x="0" y="0"/>
                <wp:positionH relativeFrom="column">
                  <wp:posOffset>2682239</wp:posOffset>
                </wp:positionH>
                <wp:positionV relativeFrom="paragraph">
                  <wp:posOffset>149225</wp:posOffset>
                </wp:positionV>
                <wp:extent cx="0" cy="175895"/>
                <wp:effectExtent l="76200" t="0" r="57150" b="52705"/>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8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6" o:spid="_x0000_s1026" style="position:absolute;z-index:251665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1.2pt,11.75pt" to="211.2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">
                <v:stroke endarrow="block"/>
              </v:line>
            </w:pict>
          </mc:Fallback>
        </mc:AlternateContent>
      </w:r>
    </w:p>
    <w:p w:rsidR="00013BC2" w:rsidRPr="00FA1D03" w:rsidRDefault="00013BC2" w:rsidP="00FA1D03">
      <w:pPr>
        <w:pStyle w:val="aff2"/>
        <w:rPr>
          <w:color w:val="000000"/>
          <w:sz w:val="28"/>
          <w:szCs w:val="28"/>
        </w:rPr>
      </w:pPr>
      <w:r w:rsidRPr="00FA1D03">
        <w:rPr>
          <w:noProof/>
          <w:sz w:val="28"/>
          <w:szCs w:val="28"/>
        </w:rPr>
        <mc:AlternateContent>
          <mc:Choice Requires="wps">
            <w:drawing>
              <wp:anchor distT="0" distB="0" distL="114300" distR="114300" simplePos="0" relativeHeight="251676672" behindDoc="0" locked="0" layoutInCell="1" allowOverlap="1" wp14:anchorId="46949889" wp14:editId="4DAC97A9">
                <wp:simplePos x="0" y="0"/>
                <wp:positionH relativeFrom="column">
                  <wp:posOffset>1049020</wp:posOffset>
                </wp:positionH>
                <wp:positionV relativeFrom="paragraph">
                  <wp:posOffset>37465</wp:posOffset>
                </wp:positionV>
                <wp:extent cx="3244215" cy="518795"/>
                <wp:effectExtent l="0" t="0" r="13335" b="14605"/>
                <wp:wrapNone/>
                <wp:docPr id="20" name="Скругленный 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4215" cy="518795"/>
                        </a:xfrm>
                        <a:prstGeom prst="roundRect">
                          <a:avLst>
                            <a:gd name="adj" fmla="val 16667"/>
                          </a:avLst>
                        </a:prstGeom>
                        <a:solidFill>
                          <a:srgbClr val="FFFFFF"/>
                        </a:solidFill>
                        <a:ln w="12700">
                          <a:solidFill>
                            <a:srgbClr val="000000"/>
                          </a:solidFill>
                          <a:round/>
                          <a:headEnd/>
                          <a:tailEnd/>
                        </a:ln>
                      </wps:spPr>
                      <wps:txbx>
                        <w:txbxContent>
                          <w:p w:rsidR="007E3FCD" w:rsidRPr="007A388B" w:rsidRDefault="007E3FCD" w:rsidP="00013BC2">
                            <w:pPr>
                              <w:jc w:val="center"/>
                            </w:pPr>
                            <w:r>
                              <w:rPr>
                                <w:color w:val="000000"/>
                              </w:rPr>
                              <w:t xml:space="preserve">Подготовка материалов к заседанию комиссии для рассмотрения предоставленных документов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0" o:spid="_x0000_s1031" style="position:absolute;margin-left:82.6pt;margin-top:2.95pt;width:255.45pt;height:40.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" strokeweight="1pt">
                <v:textbox>
                  <w:txbxContent>
                    <w:p w:rsidR="007E3FCD" w:rsidRPr="007A388B" w:rsidRDefault="007E3FCD" w:rsidP="00013BC2">
                      <w:pPr>
                        <w:jc w:val="center"/>
                      </w:pPr>
                      <w:r>
                        <w:rPr>
                          <w:color w:val="000000"/>
                        </w:rPr>
                        <w:t xml:space="preserve">Подготовка материалов к заседанию комиссии для рассмотрения предоставленных документов </w:t>
                      </w:r>
                    </w:p>
                  </w:txbxContent>
                </v:textbox>
              </v:roundrect>
            </w:pict>
          </mc:Fallback>
        </mc:AlternateContent>
      </w:r>
    </w:p>
    <w:p w:rsidR="00013BC2" w:rsidRPr="00FA1D03" w:rsidRDefault="00013BC2" w:rsidP="00FA1D03">
      <w:pPr>
        <w:pStyle w:val="aff2"/>
        <w:rPr>
          <w:color w:val="000000"/>
          <w:sz w:val="28"/>
          <w:szCs w:val="28"/>
        </w:rPr>
      </w:pPr>
    </w:p>
    <w:p w:rsidR="00013BC2" w:rsidRPr="00FA1D03" w:rsidRDefault="00013BC2" w:rsidP="00FA1D03">
      <w:pPr>
        <w:pStyle w:val="aff2"/>
        <w:rPr>
          <w:color w:val="000000"/>
          <w:sz w:val="28"/>
          <w:szCs w:val="28"/>
        </w:rPr>
      </w:pPr>
      <w:r w:rsidRPr="00FA1D03">
        <w:rPr>
          <w:noProof/>
          <w:sz w:val="28"/>
          <w:szCs w:val="28"/>
        </w:rPr>
        <mc:AlternateContent>
          <mc:Choice Requires="wps">
            <w:drawing>
              <wp:anchor distT="0" distB="0" distL="114298" distR="114298" simplePos="0" relativeHeight="251677696" behindDoc="0" locked="0" layoutInCell="1" allowOverlap="1" wp14:anchorId="71430AB4" wp14:editId="33FE9334">
                <wp:simplePos x="0" y="0"/>
                <wp:positionH relativeFrom="column">
                  <wp:posOffset>2682239</wp:posOffset>
                </wp:positionH>
                <wp:positionV relativeFrom="paragraph">
                  <wp:posOffset>176530</wp:posOffset>
                </wp:positionV>
                <wp:extent cx="0" cy="188595"/>
                <wp:effectExtent l="76200" t="0" r="57150" b="59055"/>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8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1" o:spid="_x0000_s1026" style="position:absolute;z-index:251677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1.2pt,13.9pt" to="211.2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">
                <v:stroke endarrow="block"/>
              </v:line>
            </w:pict>
          </mc:Fallback>
        </mc:AlternateContent>
      </w:r>
    </w:p>
    <w:p w:rsidR="00013BC2" w:rsidRPr="00FA1D03" w:rsidRDefault="00013BC2" w:rsidP="00FA1D03">
      <w:pPr>
        <w:pStyle w:val="aff2"/>
        <w:rPr>
          <w:color w:val="000000"/>
          <w:sz w:val="28"/>
          <w:szCs w:val="28"/>
        </w:rPr>
      </w:pPr>
      <w:r w:rsidRPr="00FA1D03">
        <w:rPr>
          <w:noProof/>
          <w:sz w:val="28"/>
          <w:szCs w:val="28"/>
        </w:rPr>
        <mc:AlternateContent>
          <mc:Choice Requires="wps">
            <w:drawing>
              <wp:anchor distT="0" distB="0" distL="114300" distR="114300" simplePos="0" relativeHeight="251661312" behindDoc="0" locked="0" layoutInCell="1" allowOverlap="1" wp14:anchorId="4861F673" wp14:editId="71387B55">
                <wp:simplePos x="0" y="0"/>
                <wp:positionH relativeFrom="column">
                  <wp:posOffset>212090</wp:posOffset>
                </wp:positionH>
                <wp:positionV relativeFrom="paragraph">
                  <wp:posOffset>175260</wp:posOffset>
                </wp:positionV>
                <wp:extent cx="4946650" cy="685800"/>
                <wp:effectExtent l="0" t="0" r="25400" b="19050"/>
                <wp:wrapNone/>
                <wp:docPr id="32" name="Скругленный 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46650" cy="685800"/>
                        </a:xfrm>
                        <a:prstGeom prst="roundRect">
                          <a:avLst>
                            <a:gd name="adj" fmla="val 16667"/>
                          </a:avLst>
                        </a:prstGeom>
                        <a:solidFill>
                          <a:srgbClr val="FFFFFF"/>
                        </a:solidFill>
                        <a:ln w="12700">
                          <a:solidFill>
                            <a:srgbClr val="000000"/>
                          </a:solidFill>
                          <a:round/>
                          <a:headEnd/>
                          <a:tailEnd/>
                        </a:ln>
                      </wps:spPr>
                      <wps:txbx>
                        <w:txbxContent>
                          <w:p w:rsidR="007E3FCD" w:rsidRPr="009847B1" w:rsidRDefault="007E3FCD" w:rsidP="00013BC2">
                            <w:pPr>
                              <w:jc w:val="center"/>
                              <w:rPr>
                                <w:rFonts w:cs="Calibri"/>
                              </w:rPr>
                            </w:pPr>
                            <w:r w:rsidRPr="006E666D">
                              <w:t xml:space="preserve">Рассмотрение комиссией заявления с прилагаемыми документами и принятие решения о возможности (невозможности) </w:t>
                            </w:r>
                            <w:r w:rsidRPr="009847B1">
                              <w:t>назначении пенсии за выслугу лет лицам, замещавшим муниципальные должности и муниципальным служащим</w:t>
                            </w:r>
                          </w:p>
                          <w:p w:rsidR="007E3FCD" w:rsidRPr="006E666D" w:rsidRDefault="007E3FCD" w:rsidP="00013BC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32" o:spid="_x0000_s1032" style="position:absolute;margin-left:16.7pt;margin-top:13.8pt;width:389.5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" strokeweight="1pt">
                <v:textbox>
                  <w:txbxContent>
                    <w:p w:rsidR="007E3FCD" w:rsidRPr="009847B1" w:rsidRDefault="007E3FCD" w:rsidP="00013BC2">
                      <w:pPr>
                        <w:jc w:val="center"/>
                        <w:rPr>
                          <w:rFonts w:cs="Calibri"/>
                        </w:rPr>
                      </w:pPr>
                      <w:r w:rsidRPr="006E666D">
                        <w:t xml:space="preserve">Рассмотрение комиссией заявления с прилагаемыми документами и принятие решения о возможности (невозможности) </w:t>
                      </w:r>
                      <w:r w:rsidRPr="009847B1">
                        <w:t>назначении пенсии за выслугу лет лицам, замещавшим муниципальные должности и муниципальным служащим</w:t>
                      </w:r>
                    </w:p>
                    <w:p w:rsidR="007E3FCD" w:rsidRPr="006E666D" w:rsidRDefault="007E3FCD" w:rsidP="00013BC2">
                      <w:pPr>
                        <w:jc w:val="center"/>
                      </w:pPr>
                    </w:p>
                  </w:txbxContent>
                </v:textbox>
              </v:roundrect>
            </w:pict>
          </mc:Fallback>
        </mc:AlternateContent>
      </w:r>
    </w:p>
    <w:p w:rsidR="00013BC2" w:rsidRPr="00FA1D03" w:rsidRDefault="00013BC2" w:rsidP="00FA1D03">
      <w:pPr>
        <w:pStyle w:val="aff2"/>
        <w:rPr>
          <w:color w:val="000000"/>
          <w:sz w:val="28"/>
          <w:szCs w:val="28"/>
        </w:rPr>
      </w:pPr>
    </w:p>
    <w:p w:rsidR="00013BC2" w:rsidRPr="00FA1D03" w:rsidRDefault="00013BC2" w:rsidP="00FA1D03">
      <w:pPr>
        <w:pStyle w:val="aff2"/>
        <w:rPr>
          <w:color w:val="000000"/>
          <w:sz w:val="28"/>
          <w:szCs w:val="28"/>
        </w:rPr>
      </w:pPr>
    </w:p>
    <w:p w:rsidR="00013BC2" w:rsidRPr="00FA1D03" w:rsidRDefault="00013BC2" w:rsidP="00FA1D03">
      <w:pPr>
        <w:pStyle w:val="aff2"/>
        <w:rPr>
          <w:color w:val="000000"/>
          <w:sz w:val="28"/>
          <w:szCs w:val="28"/>
        </w:rPr>
      </w:pPr>
    </w:p>
    <w:p w:rsidR="00013BC2" w:rsidRPr="00FA1D03" w:rsidRDefault="00013BC2" w:rsidP="00FA1D03">
      <w:pPr>
        <w:pStyle w:val="aff2"/>
        <w:rPr>
          <w:color w:val="000000"/>
          <w:sz w:val="28"/>
          <w:szCs w:val="28"/>
        </w:rPr>
      </w:pPr>
      <w:r w:rsidRPr="00FA1D03">
        <w:rPr>
          <w:noProof/>
          <w:sz w:val="28"/>
          <w:szCs w:val="28"/>
        </w:rPr>
        <mc:AlternateContent>
          <mc:Choice Requires="wps">
            <w:drawing>
              <wp:anchor distT="0" distB="0" distL="114298" distR="114298" simplePos="0" relativeHeight="251666432" behindDoc="0" locked="0" layoutInCell="1" allowOverlap="1" wp14:anchorId="1EE058C1" wp14:editId="1FB994BE">
                <wp:simplePos x="0" y="0"/>
                <wp:positionH relativeFrom="column">
                  <wp:posOffset>3657599</wp:posOffset>
                </wp:positionH>
                <wp:positionV relativeFrom="paragraph">
                  <wp:posOffset>102235</wp:posOffset>
                </wp:positionV>
                <wp:extent cx="0" cy="228600"/>
                <wp:effectExtent l="76200" t="0" r="57150" b="57150"/>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 o:spid="_x0000_s1026" style="position:absolute;z-index:251666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in,8.05pt" to="4in,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">
                <v:stroke endarrow="block"/>
              </v:line>
            </w:pict>
          </mc:Fallback>
        </mc:AlternateContent>
      </w:r>
      <w:r w:rsidRPr="00FA1D03">
        <w:rPr>
          <w:noProof/>
          <w:sz w:val="28"/>
          <w:szCs w:val="28"/>
        </w:rPr>
        <mc:AlternateContent>
          <mc:Choice Requires="wps">
            <w:drawing>
              <wp:anchor distT="0" distB="0" distL="114298" distR="114298" simplePos="0" relativeHeight="251667456" behindDoc="0" locked="0" layoutInCell="1" allowOverlap="1" wp14:anchorId="2D8C1271" wp14:editId="71AC5596">
                <wp:simplePos x="0" y="0"/>
                <wp:positionH relativeFrom="column">
                  <wp:posOffset>1590674</wp:posOffset>
                </wp:positionH>
                <wp:positionV relativeFrom="paragraph">
                  <wp:posOffset>102235</wp:posOffset>
                </wp:positionV>
                <wp:extent cx="0" cy="228600"/>
                <wp:effectExtent l="76200" t="0" r="57150" b="57150"/>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 o:spid="_x0000_s1026" style="position:absolute;z-index:251667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5.25pt,8.05pt" to="125.2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">
                <v:stroke endarrow="block"/>
              </v:line>
            </w:pict>
          </mc:Fallback>
        </mc:AlternateContent>
      </w:r>
    </w:p>
    <w:p w:rsidR="00013BC2" w:rsidRPr="00FA1D03" w:rsidRDefault="00013BC2" w:rsidP="00FA1D03">
      <w:pPr>
        <w:pStyle w:val="aff2"/>
        <w:rPr>
          <w:color w:val="000000"/>
          <w:sz w:val="28"/>
          <w:szCs w:val="28"/>
        </w:rPr>
      </w:pPr>
      <w:r w:rsidRPr="00FA1D03">
        <w:rPr>
          <w:noProof/>
          <w:color w:val="000000"/>
          <w:sz w:val="28"/>
          <w:szCs w:val="28"/>
        </w:rPr>
        <mc:AlternateContent>
          <mc:Choice Requires="wps">
            <w:drawing>
              <wp:anchor distT="0" distB="0" distL="114300" distR="114300" simplePos="0" relativeHeight="251681792" behindDoc="0" locked="0" layoutInCell="1" allowOverlap="1" wp14:anchorId="7B5C41D7" wp14:editId="1D56DA1B">
                <wp:simplePos x="0" y="0"/>
                <wp:positionH relativeFrom="column">
                  <wp:posOffset>2990215</wp:posOffset>
                </wp:positionH>
                <wp:positionV relativeFrom="paragraph">
                  <wp:posOffset>140970</wp:posOffset>
                </wp:positionV>
                <wp:extent cx="2331720" cy="1197610"/>
                <wp:effectExtent l="13970" t="7620" r="6985" b="13970"/>
                <wp:wrapNone/>
                <wp:docPr id="3" name="Скругленный 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1720" cy="1197610"/>
                        </a:xfrm>
                        <a:prstGeom prst="roundRect">
                          <a:avLst>
                            <a:gd name="adj" fmla="val 16667"/>
                          </a:avLst>
                        </a:prstGeom>
                        <a:solidFill>
                          <a:srgbClr val="FFFFFF"/>
                        </a:solidFill>
                        <a:ln w="9525">
                          <a:solidFill>
                            <a:srgbClr val="000000"/>
                          </a:solidFill>
                          <a:round/>
                          <a:headEnd/>
                          <a:tailEnd/>
                        </a:ln>
                      </wps:spPr>
                      <wps:txbx>
                        <w:txbxContent>
                          <w:p w:rsidR="007E3FCD" w:rsidRPr="00FF4754" w:rsidRDefault="007E3FCD" w:rsidP="00013BC2">
                            <w:pPr>
                              <w:jc w:val="center"/>
                            </w:pPr>
                            <w:r w:rsidRPr="00FF4754">
                              <w:t>Принятие решения о</w:t>
                            </w:r>
                            <w:r>
                              <w:t xml:space="preserve">б отказе в  </w:t>
                            </w:r>
                            <w:r w:rsidRPr="00FF4754">
                              <w:t xml:space="preserve"> назначении пенсии за выслугу лет лицам, замещавшим муниципальные должности и муниципальным служащим</w:t>
                            </w:r>
                          </w:p>
                          <w:p w:rsidR="007E3FCD" w:rsidRPr="00FF4754" w:rsidRDefault="007E3FCD" w:rsidP="00013B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3" o:spid="_x0000_s1033" style="position:absolute;margin-left:235.45pt;margin-top:11.1pt;width:183.6pt;height:94.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">
                <v:textbox>
                  <w:txbxContent>
                    <w:p w:rsidR="007E3FCD" w:rsidRPr="00FF4754" w:rsidRDefault="007E3FCD" w:rsidP="00013BC2">
                      <w:pPr>
                        <w:jc w:val="center"/>
                      </w:pPr>
                      <w:r w:rsidRPr="00FF4754">
                        <w:t>Принятие решения о</w:t>
                      </w:r>
                      <w:r>
                        <w:t xml:space="preserve">б отказе в  </w:t>
                      </w:r>
                      <w:r w:rsidRPr="00FF4754">
                        <w:t xml:space="preserve"> назначении пенсии за выслугу лет лицам, замещавшим муниципальные должности и муниципальным служащим</w:t>
                      </w:r>
                    </w:p>
                    <w:p w:rsidR="007E3FCD" w:rsidRPr="00FF4754" w:rsidRDefault="007E3FCD" w:rsidP="00013BC2"/>
                  </w:txbxContent>
                </v:textbox>
              </v:roundrect>
            </w:pict>
          </mc:Fallback>
        </mc:AlternateContent>
      </w:r>
      <w:r w:rsidRPr="00FA1D03">
        <w:rPr>
          <w:noProof/>
          <w:color w:val="000000"/>
          <w:sz w:val="28"/>
          <w:szCs w:val="28"/>
        </w:rPr>
        <mc:AlternateContent>
          <mc:Choice Requires="wps">
            <w:drawing>
              <wp:anchor distT="0" distB="0" distL="114300" distR="114300" simplePos="0" relativeHeight="251680768" behindDoc="0" locked="0" layoutInCell="1" allowOverlap="1" wp14:anchorId="27FA012C" wp14:editId="3D0BB3C6">
                <wp:simplePos x="0" y="0"/>
                <wp:positionH relativeFrom="column">
                  <wp:posOffset>428625</wp:posOffset>
                </wp:positionH>
                <wp:positionV relativeFrom="paragraph">
                  <wp:posOffset>140970</wp:posOffset>
                </wp:positionV>
                <wp:extent cx="2331720" cy="1197610"/>
                <wp:effectExtent l="5080" t="7620" r="6350" b="13970"/>
                <wp:wrapNone/>
                <wp:docPr id="2" name="Скругленный 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1720" cy="1197610"/>
                        </a:xfrm>
                        <a:prstGeom prst="roundRect">
                          <a:avLst>
                            <a:gd name="adj" fmla="val 16667"/>
                          </a:avLst>
                        </a:prstGeom>
                        <a:solidFill>
                          <a:srgbClr val="FFFFFF"/>
                        </a:solidFill>
                        <a:ln w="9525">
                          <a:solidFill>
                            <a:srgbClr val="000000"/>
                          </a:solidFill>
                          <a:round/>
                          <a:headEnd/>
                          <a:tailEnd/>
                        </a:ln>
                      </wps:spPr>
                      <wps:txbx>
                        <w:txbxContent>
                          <w:p w:rsidR="007E3FCD" w:rsidRPr="00FF4754" w:rsidRDefault="007E3FCD" w:rsidP="00013BC2">
                            <w:pPr>
                              <w:jc w:val="center"/>
                            </w:pPr>
                            <w:r w:rsidRPr="00FF4754">
                              <w:t>Принятие решения о назначении пенсии за выслугу лет лицам, замещавшим муниципальные должности и муниципальным служащим</w:t>
                            </w:r>
                          </w:p>
                          <w:p w:rsidR="007E3FCD" w:rsidRPr="00FF4754" w:rsidRDefault="007E3FCD" w:rsidP="00013B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 o:spid="_x0000_s1034" style="position:absolute;margin-left:33.75pt;margin-top:11.1pt;width:183.6pt;height:94.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">
                <v:textbox>
                  <w:txbxContent>
                    <w:p w:rsidR="007E3FCD" w:rsidRPr="00FF4754" w:rsidRDefault="007E3FCD" w:rsidP="00013BC2">
                      <w:pPr>
                        <w:jc w:val="center"/>
                      </w:pPr>
                      <w:r w:rsidRPr="00FF4754">
                        <w:t>Принятие решения о назначении пенсии за выслугу лет лицам, замещавшим муниципальные должности и муниципальным служащим</w:t>
                      </w:r>
                    </w:p>
                    <w:p w:rsidR="007E3FCD" w:rsidRPr="00FF4754" w:rsidRDefault="007E3FCD" w:rsidP="00013BC2"/>
                  </w:txbxContent>
                </v:textbox>
              </v:roundrect>
            </w:pict>
          </mc:Fallback>
        </mc:AlternateContent>
      </w:r>
    </w:p>
    <w:p w:rsidR="00013BC2" w:rsidRPr="00FA1D03" w:rsidRDefault="00013BC2" w:rsidP="00FA1D03">
      <w:pPr>
        <w:pStyle w:val="aff2"/>
        <w:rPr>
          <w:color w:val="000000"/>
          <w:sz w:val="28"/>
          <w:szCs w:val="28"/>
        </w:rPr>
      </w:pPr>
    </w:p>
    <w:p w:rsidR="00013BC2" w:rsidRPr="00FA1D03" w:rsidRDefault="00013BC2" w:rsidP="00FA1D03">
      <w:pPr>
        <w:pStyle w:val="aff2"/>
        <w:rPr>
          <w:color w:val="000000"/>
          <w:sz w:val="28"/>
          <w:szCs w:val="28"/>
        </w:rPr>
      </w:pPr>
    </w:p>
    <w:p w:rsidR="00013BC2" w:rsidRPr="00FA1D03" w:rsidRDefault="00013BC2" w:rsidP="00FA1D03">
      <w:pPr>
        <w:pStyle w:val="aff2"/>
        <w:rPr>
          <w:color w:val="000000"/>
          <w:sz w:val="28"/>
          <w:szCs w:val="28"/>
        </w:rPr>
      </w:pPr>
    </w:p>
    <w:p w:rsidR="00013BC2" w:rsidRPr="00FA1D03" w:rsidRDefault="00013BC2" w:rsidP="00FA1D03">
      <w:pPr>
        <w:pStyle w:val="aff2"/>
        <w:rPr>
          <w:color w:val="000000"/>
          <w:sz w:val="28"/>
          <w:szCs w:val="28"/>
        </w:rPr>
      </w:pPr>
    </w:p>
    <w:p w:rsidR="00013BC2" w:rsidRPr="00FA1D03" w:rsidRDefault="00013BC2" w:rsidP="00FA1D03">
      <w:pPr>
        <w:pStyle w:val="aff2"/>
        <w:rPr>
          <w:color w:val="000000"/>
          <w:sz w:val="28"/>
          <w:szCs w:val="28"/>
        </w:rPr>
      </w:pPr>
    </w:p>
    <w:p w:rsidR="00013BC2" w:rsidRPr="00FA1D03" w:rsidRDefault="00013BC2" w:rsidP="00FA1D03">
      <w:pPr>
        <w:pStyle w:val="aff2"/>
        <w:rPr>
          <w:color w:val="000000"/>
          <w:sz w:val="28"/>
          <w:szCs w:val="28"/>
        </w:rPr>
      </w:pPr>
      <w:r w:rsidRPr="00FA1D03">
        <w:rPr>
          <w:noProof/>
          <w:sz w:val="28"/>
          <w:szCs w:val="28"/>
        </w:rPr>
        <mc:AlternateContent>
          <mc:Choice Requires="wps">
            <w:drawing>
              <wp:anchor distT="0" distB="0" distL="114298" distR="114298" simplePos="0" relativeHeight="251671552" behindDoc="0" locked="0" layoutInCell="1" allowOverlap="1" wp14:anchorId="04FC9504" wp14:editId="68ED6503">
                <wp:simplePos x="0" y="0"/>
                <wp:positionH relativeFrom="column">
                  <wp:posOffset>1537334</wp:posOffset>
                </wp:positionH>
                <wp:positionV relativeFrom="paragraph">
                  <wp:posOffset>149860</wp:posOffset>
                </wp:positionV>
                <wp:extent cx="0" cy="287020"/>
                <wp:effectExtent l="76200" t="0" r="57150" b="5588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0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715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1.05pt,11.8pt" to="121.05pt,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">
                <v:stroke endarrow="block"/>
              </v:line>
            </w:pict>
          </mc:Fallback>
        </mc:AlternateContent>
      </w:r>
    </w:p>
    <w:p w:rsidR="00013BC2" w:rsidRPr="00FA1D03" w:rsidRDefault="00013BC2" w:rsidP="00FA1D03">
      <w:pPr>
        <w:pStyle w:val="aff2"/>
        <w:rPr>
          <w:color w:val="000000"/>
          <w:sz w:val="28"/>
          <w:szCs w:val="28"/>
        </w:rPr>
      </w:pPr>
      <w:r w:rsidRPr="00FA1D03">
        <w:rPr>
          <w:noProof/>
          <w:sz w:val="28"/>
          <w:szCs w:val="28"/>
        </w:rPr>
        <mc:AlternateContent>
          <mc:Choice Requires="wps">
            <w:drawing>
              <wp:anchor distT="0" distB="0" distL="114298" distR="114298" simplePos="0" relativeHeight="251682816" behindDoc="0" locked="0" layoutInCell="1" allowOverlap="1" wp14:anchorId="76490485" wp14:editId="6A3F59C0">
                <wp:simplePos x="0" y="0"/>
                <wp:positionH relativeFrom="column">
                  <wp:posOffset>3657599</wp:posOffset>
                </wp:positionH>
                <wp:positionV relativeFrom="paragraph">
                  <wp:posOffset>9525</wp:posOffset>
                </wp:positionV>
                <wp:extent cx="0" cy="287020"/>
                <wp:effectExtent l="76200" t="0" r="57150" b="55880"/>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0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 o:spid="_x0000_s1026" style="position:absolute;z-index:2516828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in,.75pt" to="4in,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">
                <v:stroke endarrow="block"/>
              </v:line>
            </w:pict>
          </mc:Fallback>
        </mc:AlternateContent>
      </w:r>
    </w:p>
    <w:p w:rsidR="00013BC2" w:rsidRPr="00FA1D03" w:rsidRDefault="00013BC2" w:rsidP="00FA1D03">
      <w:pPr>
        <w:pStyle w:val="aff2"/>
        <w:rPr>
          <w:color w:val="000000"/>
          <w:sz w:val="28"/>
          <w:szCs w:val="28"/>
        </w:rPr>
      </w:pPr>
      <w:r w:rsidRPr="00FA1D03">
        <w:rPr>
          <w:noProof/>
          <w:sz w:val="28"/>
          <w:szCs w:val="28"/>
        </w:rPr>
        <mc:AlternateContent>
          <mc:Choice Requires="wps">
            <w:drawing>
              <wp:anchor distT="0" distB="0" distL="114300" distR="114300" simplePos="0" relativeHeight="251670528" behindDoc="1" locked="0" layoutInCell="1" allowOverlap="1" wp14:anchorId="1B630946" wp14:editId="416772D5">
                <wp:simplePos x="0" y="0"/>
                <wp:positionH relativeFrom="column">
                  <wp:posOffset>3101975</wp:posOffset>
                </wp:positionH>
                <wp:positionV relativeFrom="paragraph">
                  <wp:posOffset>97790</wp:posOffset>
                </wp:positionV>
                <wp:extent cx="2198370" cy="1148080"/>
                <wp:effectExtent l="0" t="0" r="11430" b="13970"/>
                <wp:wrapNone/>
                <wp:docPr id="25" name="Блок-схема: альтернативный процесс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198370" cy="1148080"/>
                        </a:xfrm>
                        <a:prstGeom prst="flowChartAlternateProcess">
                          <a:avLst/>
                        </a:prstGeom>
                        <a:solidFill>
                          <a:srgbClr val="FFFFFF"/>
                        </a:solidFill>
                        <a:ln w="12700">
                          <a:solidFill>
                            <a:srgbClr val="000000"/>
                          </a:solidFill>
                          <a:miter lim="800000"/>
                          <a:headEnd/>
                          <a:tailEnd/>
                        </a:ln>
                      </wps:spPr>
                      <wps:txbx>
                        <w:txbxContent>
                          <w:p w:rsidR="007E3FCD" w:rsidRPr="006E666D" w:rsidRDefault="007E3FCD" w:rsidP="00013BC2">
                            <w:pPr>
                              <w:jc w:val="center"/>
                            </w:pPr>
                            <w:r w:rsidRPr="006E666D">
                              <w:t>Уведомление заявителя об отказе в</w:t>
                            </w:r>
                            <w:r w:rsidRPr="006E666D">
                              <w:rPr>
                                <w:color w:val="000000"/>
                              </w:rPr>
                              <w:t xml:space="preserve"> </w:t>
                            </w:r>
                            <w:r w:rsidRPr="006E666D">
                              <w:t>назначении пенсии за выслугу лет лицам, замещавшим муниципальные должности и муниципальным служащим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25" o:spid="_x0000_s1035" type="#_x0000_t176" style="position:absolute;margin-left:244.25pt;margin-top:7.7pt;width:173.1pt;height:90.4pt;flip:y;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" strokeweight="1pt">
                <v:textbox>
                  <w:txbxContent>
                    <w:p w:rsidR="007E3FCD" w:rsidRPr="006E666D" w:rsidRDefault="007E3FCD" w:rsidP="00013BC2">
                      <w:pPr>
                        <w:jc w:val="center"/>
                      </w:pPr>
                      <w:r w:rsidRPr="006E666D">
                        <w:t>Уведомление заявителя об отказе в</w:t>
                      </w:r>
                      <w:r w:rsidRPr="006E666D">
                        <w:rPr>
                          <w:color w:val="000000"/>
                        </w:rPr>
                        <w:t xml:space="preserve"> </w:t>
                      </w:r>
                      <w:r w:rsidRPr="006E666D">
                        <w:t>назначении пенсии за выслугу лет лицам, замещавшим муниципальные должности и муниципальным служащим</w:t>
                      </w:r>
                    </w:p>
                  </w:txbxContent>
                </v:textbox>
              </v:shape>
            </w:pict>
          </mc:Fallback>
        </mc:AlternateContent>
      </w:r>
      <w:r w:rsidRPr="00FA1D03">
        <w:rPr>
          <w:noProof/>
          <w:sz w:val="28"/>
          <w:szCs w:val="28"/>
        </w:rPr>
        <mc:AlternateContent>
          <mc:Choice Requires="wps">
            <w:drawing>
              <wp:anchor distT="0" distB="0" distL="114300" distR="114300" simplePos="0" relativeHeight="251669504" behindDoc="0" locked="0" layoutInCell="1" allowOverlap="1" wp14:anchorId="38AD3C42" wp14:editId="68ED7283">
                <wp:simplePos x="0" y="0"/>
                <wp:positionH relativeFrom="column">
                  <wp:posOffset>497840</wp:posOffset>
                </wp:positionH>
                <wp:positionV relativeFrom="paragraph">
                  <wp:posOffset>57150</wp:posOffset>
                </wp:positionV>
                <wp:extent cx="2262505" cy="1360805"/>
                <wp:effectExtent l="0" t="0" r="23495" b="10795"/>
                <wp:wrapNone/>
                <wp:docPr id="28" name="Скругленный 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2505" cy="1360805"/>
                        </a:xfrm>
                        <a:prstGeom prst="roundRect">
                          <a:avLst>
                            <a:gd name="adj" fmla="val 16667"/>
                          </a:avLst>
                        </a:prstGeom>
                        <a:solidFill>
                          <a:srgbClr val="FFFFFF"/>
                        </a:solidFill>
                        <a:ln w="12700">
                          <a:solidFill>
                            <a:srgbClr val="000000"/>
                          </a:solidFill>
                          <a:round/>
                          <a:headEnd/>
                          <a:tailEnd/>
                        </a:ln>
                      </wps:spPr>
                      <wps:txbx>
                        <w:txbxContent>
                          <w:p w:rsidR="007E3FCD" w:rsidRPr="009847B1" w:rsidRDefault="007E3FCD" w:rsidP="00013BC2">
                            <w:pPr>
                              <w:jc w:val="center"/>
                              <w:rPr>
                                <w:rFonts w:cs="Calibri"/>
                              </w:rPr>
                            </w:pPr>
                            <w:r w:rsidRPr="009847B1">
                              <w:rPr>
                                <w:color w:val="000000"/>
                              </w:rPr>
                              <w:t xml:space="preserve">Принятие постановления </w:t>
                            </w:r>
                            <w:r>
                              <w:rPr>
                                <w:color w:val="000000"/>
                              </w:rPr>
                              <w:t>а</w:t>
                            </w:r>
                            <w:r w:rsidRPr="00951F8C">
                              <w:rPr>
                                <w:color w:val="000000"/>
                              </w:rPr>
                              <w:t xml:space="preserve">дминистрации </w:t>
                            </w:r>
                            <w:r w:rsidRPr="0073311C">
                              <w:t>Октябрьского</w:t>
                            </w:r>
                            <w:r w:rsidRPr="00951F8C">
                              <w:t xml:space="preserve"> сельского поселения </w:t>
                            </w:r>
                            <w:r w:rsidRPr="00951F8C">
                              <w:rPr>
                                <w:color w:val="000000"/>
                              </w:rPr>
                              <w:t>о</w:t>
                            </w:r>
                            <w:r w:rsidRPr="009847B1">
                              <w:rPr>
                                <w:color w:val="000000"/>
                              </w:rPr>
                              <w:t xml:space="preserve"> </w:t>
                            </w:r>
                            <w:r w:rsidRPr="009847B1">
                              <w:t>назначении пенсии за выслугу лет лицам, замещавшим муниципальные должности и муниципальным служащим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8" o:spid="_x0000_s1036" style="position:absolute;margin-left:39.2pt;margin-top:4.5pt;width:178.15pt;height:107.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" strokeweight="1pt">
                <v:textbox>
                  <w:txbxContent>
                    <w:p w:rsidR="007E3FCD" w:rsidRPr="009847B1" w:rsidRDefault="007E3FCD" w:rsidP="00013BC2">
                      <w:pPr>
                        <w:jc w:val="center"/>
                        <w:rPr>
                          <w:rFonts w:cs="Calibri"/>
                        </w:rPr>
                      </w:pPr>
                      <w:r w:rsidRPr="009847B1">
                        <w:rPr>
                          <w:color w:val="000000"/>
                        </w:rPr>
                        <w:t xml:space="preserve">Принятие постановления </w:t>
                      </w:r>
                      <w:r>
                        <w:rPr>
                          <w:color w:val="000000"/>
                        </w:rPr>
                        <w:t>а</w:t>
                      </w:r>
                      <w:r w:rsidRPr="00951F8C">
                        <w:rPr>
                          <w:color w:val="000000"/>
                        </w:rPr>
                        <w:t xml:space="preserve">дминистрации </w:t>
                      </w:r>
                      <w:r w:rsidRPr="0073311C">
                        <w:t>Октябрьского</w:t>
                      </w:r>
                      <w:r w:rsidRPr="00951F8C">
                        <w:t xml:space="preserve"> сельского поселения </w:t>
                      </w:r>
                      <w:r w:rsidRPr="00951F8C">
                        <w:rPr>
                          <w:color w:val="000000"/>
                        </w:rPr>
                        <w:t>о</w:t>
                      </w:r>
                      <w:r w:rsidRPr="009847B1">
                        <w:rPr>
                          <w:color w:val="000000"/>
                        </w:rPr>
                        <w:t xml:space="preserve"> </w:t>
                      </w:r>
                      <w:r w:rsidRPr="009847B1">
                        <w:t>назначении пенсии за выслугу лет лицам, замещавшим муниципальные должности и муниципальным служащим</w:t>
                      </w:r>
                    </w:p>
                  </w:txbxContent>
                </v:textbox>
              </v:roundrect>
            </w:pict>
          </mc:Fallback>
        </mc:AlternateContent>
      </w:r>
    </w:p>
    <w:p w:rsidR="00013BC2" w:rsidRPr="00FA1D03" w:rsidRDefault="00013BC2" w:rsidP="00FA1D03">
      <w:pPr>
        <w:pStyle w:val="aff2"/>
        <w:rPr>
          <w:color w:val="000000"/>
          <w:sz w:val="28"/>
          <w:szCs w:val="28"/>
        </w:rPr>
      </w:pPr>
    </w:p>
    <w:p w:rsidR="00013BC2" w:rsidRPr="00FA1D03" w:rsidRDefault="00013BC2" w:rsidP="00FA1D03">
      <w:pPr>
        <w:pStyle w:val="aff2"/>
        <w:rPr>
          <w:color w:val="000000"/>
          <w:sz w:val="28"/>
          <w:szCs w:val="28"/>
        </w:rPr>
      </w:pPr>
    </w:p>
    <w:p w:rsidR="00013BC2" w:rsidRPr="00FA1D03" w:rsidRDefault="00013BC2" w:rsidP="00FA1D03">
      <w:pPr>
        <w:pStyle w:val="aff2"/>
        <w:rPr>
          <w:color w:val="000000"/>
          <w:sz w:val="28"/>
          <w:szCs w:val="28"/>
        </w:rPr>
      </w:pPr>
    </w:p>
    <w:p w:rsidR="00013BC2" w:rsidRPr="00FA1D03" w:rsidRDefault="00013BC2" w:rsidP="00FA1D03">
      <w:pPr>
        <w:pStyle w:val="aff2"/>
        <w:rPr>
          <w:rFonts w:eastAsia="Calibri"/>
          <w:b/>
          <w:color w:val="000000"/>
          <w:sz w:val="28"/>
          <w:szCs w:val="28"/>
          <w:lang w:eastAsia="en-US"/>
        </w:rPr>
      </w:pPr>
    </w:p>
    <w:p w:rsidR="00013BC2" w:rsidRPr="00FA1D03" w:rsidRDefault="00013BC2" w:rsidP="00FA1D03">
      <w:pPr>
        <w:pStyle w:val="aff2"/>
        <w:rPr>
          <w:rFonts w:eastAsia="Calibri"/>
          <w:b/>
          <w:color w:val="000000"/>
          <w:sz w:val="28"/>
          <w:szCs w:val="28"/>
          <w:lang w:eastAsia="en-US"/>
        </w:rPr>
      </w:pPr>
    </w:p>
    <w:p w:rsidR="00013BC2" w:rsidRPr="00FA1D03" w:rsidRDefault="00013BC2" w:rsidP="00FA1D03">
      <w:pPr>
        <w:pStyle w:val="aff2"/>
        <w:rPr>
          <w:rFonts w:eastAsia="Calibri"/>
          <w:b/>
          <w:color w:val="000000"/>
          <w:sz w:val="28"/>
          <w:szCs w:val="28"/>
          <w:lang w:eastAsia="en-US"/>
        </w:rPr>
      </w:pPr>
      <w:r w:rsidRPr="00FA1D03">
        <w:rPr>
          <w:rFonts w:eastAsia="Calibri"/>
          <w:noProof/>
          <w:sz w:val="28"/>
          <w:szCs w:val="28"/>
        </w:rPr>
        <mc:AlternateContent>
          <mc:Choice Requires="wps">
            <w:drawing>
              <wp:anchor distT="0" distB="0" distL="114300" distR="114300" simplePos="0" relativeHeight="251662336" behindDoc="0" locked="0" layoutInCell="1" allowOverlap="1" wp14:anchorId="784EF0D1" wp14:editId="07796AFB">
                <wp:simplePos x="0" y="0"/>
                <wp:positionH relativeFrom="column">
                  <wp:posOffset>428625</wp:posOffset>
                </wp:positionH>
                <wp:positionV relativeFrom="paragraph">
                  <wp:posOffset>267335</wp:posOffset>
                </wp:positionV>
                <wp:extent cx="2390140" cy="1130935"/>
                <wp:effectExtent l="0" t="0" r="10160" b="12065"/>
                <wp:wrapNone/>
                <wp:docPr id="23" name="Скругленный 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0140" cy="1130935"/>
                        </a:xfrm>
                        <a:prstGeom prst="roundRect">
                          <a:avLst>
                            <a:gd name="adj" fmla="val 16667"/>
                          </a:avLst>
                        </a:prstGeom>
                        <a:solidFill>
                          <a:srgbClr val="FFFFFF"/>
                        </a:solidFill>
                        <a:ln w="12700">
                          <a:solidFill>
                            <a:srgbClr val="000000"/>
                          </a:solidFill>
                          <a:round/>
                          <a:headEnd/>
                          <a:tailEnd/>
                        </a:ln>
                      </wps:spPr>
                      <wps:txbx>
                        <w:txbxContent>
                          <w:p w:rsidR="007E3FCD" w:rsidRPr="009847B1" w:rsidRDefault="007E3FCD" w:rsidP="00013BC2">
                            <w:pPr>
                              <w:jc w:val="center"/>
                              <w:rPr>
                                <w:rFonts w:cs="Calibri"/>
                              </w:rPr>
                            </w:pPr>
                            <w:r w:rsidRPr="009847B1">
                              <w:rPr>
                                <w:color w:val="000000"/>
                              </w:rPr>
                              <w:t xml:space="preserve">Уведомление заявителя о </w:t>
                            </w:r>
                            <w:r w:rsidRPr="009847B1">
                              <w:t>назначении пенсии за выслугу лет лицам, замещавшим муниципальные должности и муниципальным служащим</w:t>
                            </w:r>
                          </w:p>
                          <w:p w:rsidR="007E3FCD" w:rsidRPr="009847B1" w:rsidRDefault="007E3FCD" w:rsidP="00013BC2">
                            <w:pPr>
                              <w:jc w:val="center"/>
                            </w:pPr>
                          </w:p>
                          <w:p w:rsidR="007E3FCD" w:rsidRPr="009847B1" w:rsidRDefault="007E3FCD" w:rsidP="00013BC2">
                            <w:pPr>
                              <w:jc w:val="center"/>
                            </w:pPr>
                          </w:p>
                          <w:p w:rsidR="007E3FCD" w:rsidRPr="009847B1" w:rsidRDefault="007E3FCD" w:rsidP="00013BC2">
                            <w:pPr>
                              <w:spacing w:line="240" w:lineRule="atLeast"/>
                              <w:contextualSpacing/>
                              <w:jc w:val="center"/>
                            </w:pPr>
                            <w:r w:rsidRPr="009847B1">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3" o:spid="_x0000_s1037" style="position:absolute;left:0;text-align:left;margin-left:33.75pt;margin-top:21.05pt;width:188.2pt;height:89.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" strokeweight="1pt">
                <v:textbox>
                  <w:txbxContent>
                    <w:p w:rsidR="007E3FCD" w:rsidRPr="009847B1" w:rsidRDefault="007E3FCD" w:rsidP="00013BC2">
                      <w:pPr>
                        <w:jc w:val="center"/>
                        <w:rPr>
                          <w:rFonts w:cs="Calibri"/>
                        </w:rPr>
                      </w:pPr>
                      <w:r w:rsidRPr="009847B1">
                        <w:rPr>
                          <w:color w:val="000000"/>
                        </w:rPr>
                        <w:t xml:space="preserve">Уведомление заявителя о </w:t>
                      </w:r>
                      <w:r w:rsidRPr="009847B1">
                        <w:t>назначении пенсии за выслугу лет лицам, замещавшим муниципальные должности и муниципальным служащим</w:t>
                      </w:r>
                    </w:p>
                    <w:p w:rsidR="007E3FCD" w:rsidRPr="009847B1" w:rsidRDefault="007E3FCD" w:rsidP="00013BC2">
                      <w:pPr>
                        <w:jc w:val="center"/>
                      </w:pPr>
                    </w:p>
                    <w:p w:rsidR="007E3FCD" w:rsidRPr="009847B1" w:rsidRDefault="007E3FCD" w:rsidP="00013BC2">
                      <w:pPr>
                        <w:jc w:val="center"/>
                      </w:pPr>
                    </w:p>
                    <w:p w:rsidR="007E3FCD" w:rsidRPr="009847B1" w:rsidRDefault="007E3FCD" w:rsidP="00013BC2">
                      <w:pPr>
                        <w:spacing w:line="240" w:lineRule="atLeast"/>
                        <w:contextualSpacing/>
                        <w:jc w:val="center"/>
                      </w:pPr>
                      <w:r w:rsidRPr="009847B1">
                        <w:t xml:space="preserve"> </w:t>
                      </w:r>
                    </w:p>
                  </w:txbxContent>
                </v:textbox>
              </v:roundrect>
            </w:pict>
          </mc:Fallback>
        </mc:AlternateContent>
      </w:r>
      <w:r w:rsidRPr="00FA1D03">
        <w:rPr>
          <w:rFonts w:eastAsia="Calibri"/>
          <w:noProof/>
          <w:sz w:val="28"/>
          <w:szCs w:val="28"/>
        </w:rPr>
        <mc:AlternateContent>
          <mc:Choice Requires="wps">
            <w:drawing>
              <wp:anchor distT="0" distB="0" distL="114299" distR="114299" simplePos="0" relativeHeight="251672576" behindDoc="0" locked="0" layoutInCell="1" allowOverlap="1" wp14:anchorId="5809C5C5" wp14:editId="09F50550">
                <wp:simplePos x="0" y="0"/>
                <wp:positionH relativeFrom="column">
                  <wp:posOffset>1582420</wp:posOffset>
                </wp:positionH>
                <wp:positionV relativeFrom="paragraph">
                  <wp:posOffset>24765</wp:posOffset>
                </wp:positionV>
                <wp:extent cx="8255" cy="242570"/>
                <wp:effectExtent l="38100" t="0" r="67945" b="6223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2425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 o:spid="_x0000_s1026" style="position:absolute;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4.6pt,1.95pt" to="125.25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">
                <v:stroke endarrow="block"/>
              </v:line>
            </w:pict>
          </mc:Fallback>
        </mc:AlternateContent>
      </w:r>
    </w:p>
    <w:p w:rsidR="00013BC2" w:rsidRPr="00FA1D03" w:rsidRDefault="00013BC2" w:rsidP="00FA1D03">
      <w:pPr>
        <w:pStyle w:val="aff2"/>
        <w:rPr>
          <w:rFonts w:eastAsia="Calibri"/>
          <w:color w:val="000000"/>
          <w:sz w:val="28"/>
          <w:szCs w:val="28"/>
          <w:lang w:eastAsia="en-US"/>
        </w:rPr>
      </w:pPr>
    </w:p>
    <w:p w:rsidR="00013BC2" w:rsidRPr="00FA1D03" w:rsidRDefault="00013BC2" w:rsidP="00FA1D03">
      <w:pPr>
        <w:pStyle w:val="aff2"/>
        <w:rPr>
          <w:color w:val="000000"/>
          <w:sz w:val="28"/>
          <w:szCs w:val="28"/>
        </w:rPr>
      </w:pPr>
    </w:p>
    <w:p w:rsidR="00013BC2" w:rsidRPr="00FA1D03" w:rsidRDefault="00013BC2" w:rsidP="00FA1D03">
      <w:pPr>
        <w:pStyle w:val="aff2"/>
        <w:rPr>
          <w:rFonts w:eastAsia="Calibri"/>
          <w:b/>
          <w:sz w:val="28"/>
          <w:szCs w:val="28"/>
          <w:lang w:eastAsia="en-US"/>
        </w:rPr>
      </w:pPr>
    </w:p>
    <w:p w:rsidR="00013BC2" w:rsidRPr="00FA1D03" w:rsidRDefault="00013BC2" w:rsidP="00FA1D03">
      <w:pPr>
        <w:pStyle w:val="aff2"/>
        <w:rPr>
          <w:rFonts w:eastAsia="Calibri"/>
          <w:b/>
          <w:sz w:val="28"/>
          <w:szCs w:val="28"/>
          <w:lang w:eastAsia="en-US"/>
        </w:rPr>
      </w:pPr>
    </w:p>
    <w:p w:rsidR="00013BC2" w:rsidRPr="00FA1D03" w:rsidRDefault="00013BC2" w:rsidP="00FA1D03">
      <w:pPr>
        <w:pStyle w:val="aff2"/>
        <w:rPr>
          <w:rFonts w:eastAsia="Calibri"/>
          <w:b/>
          <w:sz w:val="28"/>
          <w:szCs w:val="28"/>
          <w:lang w:eastAsia="en-US"/>
        </w:rPr>
      </w:pPr>
    </w:p>
    <w:p w:rsidR="00013BC2" w:rsidRPr="00FA1D03" w:rsidRDefault="00013BC2" w:rsidP="00FA1D03">
      <w:pPr>
        <w:pStyle w:val="aff2"/>
        <w:rPr>
          <w:rFonts w:eastAsia="Calibri"/>
          <w:b/>
          <w:bCs/>
          <w:sz w:val="28"/>
          <w:szCs w:val="28"/>
          <w:lang w:eastAsia="en-US"/>
        </w:rPr>
      </w:pPr>
      <w:r w:rsidRPr="00FA1D03">
        <w:rPr>
          <w:rFonts w:eastAsia="Calibri"/>
          <w:b/>
          <w:bCs/>
          <w:sz w:val="28"/>
          <w:szCs w:val="28"/>
          <w:lang w:eastAsia="en-US"/>
        </w:rPr>
        <w:t>Приложение № 3</w:t>
      </w:r>
    </w:p>
    <w:p w:rsidR="00013BC2" w:rsidRPr="00FA1D03" w:rsidRDefault="00013BC2" w:rsidP="00FA1D03">
      <w:pPr>
        <w:pStyle w:val="aff2"/>
        <w:rPr>
          <w:color w:val="000000"/>
          <w:sz w:val="28"/>
          <w:szCs w:val="28"/>
        </w:rPr>
      </w:pPr>
      <w:r w:rsidRPr="00FA1D03">
        <w:rPr>
          <w:color w:val="000000"/>
          <w:sz w:val="28"/>
          <w:szCs w:val="28"/>
        </w:rPr>
        <w:t xml:space="preserve">к административному </w:t>
      </w:r>
      <w:r w:rsidR="00E24636" w:rsidRPr="00FA1D03">
        <w:rPr>
          <w:color w:val="000000"/>
          <w:sz w:val="28"/>
          <w:szCs w:val="28"/>
        </w:rPr>
        <w:t xml:space="preserve">   </w:t>
      </w:r>
      <w:r w:rsidRPr="00FA1D03">
        <w:rPr>
          <w:color w:val="000000"/>
          <w:sz w:val="28"/>
          <w:szCs w:val="28"/>
        </w:rPr>
        <w:t>регламенту</w:t>
      </w:r>
    </w:p>
    <w:p w:rsidR="00013BC2" w:rsidRPr="00FA1D03" w:rsidRDefault="00013BC2" w:rsidP="00FA1D03">
      <w:pPr>
        <w:pStyle w:val="aff2"/>
        <w:rPr>
          <w:rFonts w:eastAsia="Calibri"/>
          <w:bCs/>
          <w:sz w:val="28"/>
          <w:szCs w:val="28"/>
          <w:lang w:eastAsia="en-US"/>
        </w:rPr>
      </w:pPr>
    </w:p>
    <w:p w:rsidR="00013BC2" w:rsidRPr="00FA1D03" w:rsidRDefault="00013BC2" w:rsidP="00FA1D03">
      <w:pPr>
        <w:pStyle w:val="aff2"/>
        <w:rPr>
          <w:rFonts w:eastAsia="Calibri"/>
          <w:bCs/>
          <w:sz w:val="28"/>
          <w:szCs w:val="28"/>
          <w:lang w:eastAsia="en-US"/>
        </w:rPr>
      </w:pPr>
    </w:p>
    <w:p w:rsidR="00013BC2" w:rsidRPr="00FA1D03" w:rsidRDefault="00013BC2" w:rsidP="00FA1D03">
      <w:pPr>
        <w:pStyle w:val="aff2"/>
        <w:rPr>
          <w:rFonts w:eastAsia="Calibri"/>
          <w:bCs/>
          <w:sz w:val="28"/>
          <w:szCs w:val="28"/>
          <w:lang w:eastAsia="en-US"/>
        </w:rPr>
      </w:pPr>
    </w:p>
    <w:p w:rsidR="00013BC2" w:rsidRPr="00FA1D03" w:rsidRDefault="00013BC2" w:rsidP="00FA1D03">
      <w:pPr>
        <w:pStyle w:val="aff2"/>
        <w:jc w:val="center"/>
        <w:rPr>
          <w:rFonts w:eastAsia="Calibri"/>
          <w:b/>
          <w:bCs/>
          <w:sz w:val="28"/>
          <w:szCs w:val="28"/>
          <w:lang w:eastAsia="en-US"/>
        </w:rPr>
      </w:pPr>
      <w:r w:rsidRPr="00FA1D03">
        <w:rPr>
          <w:rFonts w:eastAsia="Calibri"/>
          <w:b/>
          <w:bCs/>
          <w:sz w:val="28"/>
          <w:szCs w:val="28"/>
          <w:lang w:eastAsia="en-US"/>
        </w:rPr>
        <w:t>УВЕДОМЛЕНИЕ</w:t>
      </w:r>
    </w:p>
    <w:p w:rsidR="00013BC2" w:rsidRPr="00FA1D03" w:rsidRDefault="00013BC2" w:rsidP="00FA1D03">
      <w:pPr>
        <w:pStyle w:val="aff2"/>
        <w:rPr>
          <w:rFonts w:eastAsia="Calibri"/>
          <w:bCs/>
          <w:sz w:val="28"/>
          <w:szCs w:val="28"/>
          <w:lang w:eastAsia="en-US"/>
        </w:rPr>
      </w:pPr>
    </w:p>
    <w:p w:rsidR="00013BC2" w:rsidRPr="00FA1D03" w:rsidRDefault="00013BC2" w:rsidP="00FA1D03">
      <w:pPr>
        <w:pStyle w:val="aff2"/>
        <w:rPr>
          <w:rFonts w:eastAsia="Calibri"/>
          <w:bCs/>
          <w:sz w:val="28"/>
          <w:szCs w:val="28"/>
          <w:lang w:eastAsia="en-US"/>
        </w:rPr>
      </w:pPr>
    </w:p>
    <w:p w:rsidR="00013BC2" w:rsidRPr="00FA1D03" w:rsidRDefault="00013BC2" w:rsidP="00FA1D03">
      <w:pPr>
        <w:pStyle w:val="aff2"/>
        <w:rPr>
          <w:rFonts w:eastAsia="Calibri"/>
          <w:bCs/>
          <w:sz w:val="28"/>
          <w:szCs w:val="28"/>
          <w:lang w:eastAsia="en-US"/>
        </w:rPr>
      </w:pPr>
      <w:r w:rsidRPr="00FA1D03">
        <w:rPr>
          <w:rFonts w:eastAsia="Calibri"/>
          <w:bCs/>
          <w:sz w:val="28"/>
          <w:szCs w:val="28"/>
          <w:lang w:eastAsia="en-US"/>
        </w:rPr>
        <w:t>Уважаемый (</w:t>
      </w:r>
      <w:proofErr w:type="spellStart"/>
      <w:r w:rsidRPr="00FA1D03">
        <w:rPr>
          <w:rFonts w:eastAsia="Calibri"/>
          <w:bCs/>
          <w:sz w:val="28"/>
          <w:szCs w:val="28"/>
          <w:lang w:eastAsia="en-US"/>
        </w:rPr>
        <w:t>ая</w:t>
      </w:r>
      <w:proofErr w:type="spellEnd"/>
      <w:r w:rsidRPr="00FA1D03">
        <w:rPr>
          <w:rFonts w:eastAsia="Calibri"/>
          <w:bCs/>
          <w:sz w:val="28"/>
          <w:szCs w:val="28"/>
          <w:lang w:eastAsia="en-US"/>
        </w:rPr>
        <w:t>) _________________________________________________</w:t>
      </w:r>
    </w:p>
    <w:p w:rsidR="00013BC2" w:rsidRPr="00FA1D03" w:rsidRDefault="00013BC2" w:rsidP="00FA1D03">
      <w:pPr>
        <w:pStyle w:val="aff2"/>
        <w:rPr>
          <w:rFonts w:eastAsia="Calibri"/>
          <w:bCs/>
          <w:sz w:val="28"/>
          <w:szCs w:val="28"/>
          <w:lang w:eastAsia="en-US"/>
        </w:rPr>
      </w:pPr>
      <w:r w:rsidRPr="00FA1D03">
        <w:rPr>
          <w:rFonts w:eastAsia="Calibri"/>
          <w:bCs/>
          <w:sz w:val="28"/>
          <w:szCs w:val="28"/>
          <w:lang w:eastAsia="en-US"/>
        </w:rPr>
        <w:t xml:space="preserve">Администрации </w:t>
      </w:r>
      <w:r w:rsidR="00E24636" w:rsidRPr="00FA1D03">
        <w:rPr>
          <w:rFonts w:eastAsia="Calibri"/>
          <w:bCs/>
          <w:sz w:val="28"/>
          <w:szCs w:val="28"/>
          <w:lang w:eastAsia="en-US"/>
        </w:rPr>
        <w:t>Ильичевского</w:t>
      </w:r>
      <w:r w:rsidRPr="00FA1D03">
        <w:rPr>
          <w:rFonts w:eastAsia="Calibri"/>
          <w:bCs/>
          <w:sz w:val="28"/>
          <w:szCs w:val="28"/>
          <w:lang w:eastAsia="en-US"/>
        </w:rPr>
        <w:t xml:space="preserve"> сельского поселения </w:t>
      </w:r>
      <w:proofErr w:type="spellStart"/>
      <w:r w:rsidRPr="00FA1D03">
        <w:rPr>
          <w:rFonts w:eastAsia="Calibri"/>
          <w:bCs/>
          <w:sz w:val="28"/>
          <w:szCs w:val="28"/>
          <w:lang w:eastAsia="en-US"/>
        </w:rPr>
        <w:t>Прикубанского</w:t>
      </w:r>
      <w:proofErr w:type="spellEnd"/>
      <w:r w:rsidRPr="00FA1D03">
        <w:rPr>
          <w:rFonts w:eastAsia="Calibri"/>
          <w:bCs/>
          <w:sz w:val="28"/>
          <w:szCs w:val="28"/>
          <w:lang w:eastAsia="en-US"/>
        </w:rPr>
        <w:t xml:space="preserve"> муниципального района Карачаево-Черкесской Республики сообщает, что  </w:t>
      </w:r>
      <w:r w:rsidRPr="00FA1D03">
        <w:rPr>
          <w:rFonts w:eastAsia="Calibri"/>
          <w:bCs/>
          <w:sz w:val="28"/>
          <w:szCs w:val="28"/>
          <w:lang w:eastAsia="en-US"/>
        </w:rPr>
        <w:br/>
        <w:t>с  "___"______  ____года Вам установлена пенсия за выслугу лет  к трудовой пенсии  в  размере __________ рублей.</w:t>
      </w:r>
    </w:p>
    <w:p w:rsidR="00013BC2" w:rsidRPr="00FA1D03" w:rsidRDefault="00013BC2" w:rsidP="00FA1D03">
      <w:pPr>
        <w:pStyle w:val="aff2"/>
        <w:rPr>
          <w:rFonts w:eastAsia="Calibri"/>
          <w:bCs/>
          <w:sz w:val="28"/>
          <w:szCs w:val="28"/>
          <w:lang w:eastAsia="en-US"/>
        </w:rPr>
      </w:pPr>
    </w:p>
    <w:p w:rsidR="00013BC2" w:rsidRPr="00FA1D03" w:rsidRDefault="00013BC2" w:rsidP="00FA1D03">
      <w:pPr>
        <w:pStyle w:val="aff2"/>
        <w:rPr>
          <w:rFonts w:eastAsia="Calibri"/>
          <w:bCs/>
          <w:sz w:val="28"/>
          <w:szCs w:val="28"/>
          <w:lang w:eastAsia="en-US"/>
        </w:rPr>
      </w:pPr>
    </w:p>
    <w:p w:rsidR="00013BC2" w:rsidRPr="00FA1D03" w:rsidRDefault="00013BC2" w:rsidP="00FA1D03">
      <w:pPr>
        <w:pStyle w:val="aff2"/>
        <w:rPr>
          <w:rFonts w:eastAsia="Calibri"/>
          <w:bCs/>
          <w:sz w:val="28"/>
          <w:szCs w:val="28"/>
          <w:lang w:eastAsia="en-US"/>
        </w:rPr>
      </w:pPr>
      <w:r w:rsidRPr="00FA1D03">
        <w:rPr>
          <w:rFonts w:eastAsia="Calibri"/>
          <w:bCs/>
          <w:sz w:val="28"/>
          <w:szCs w:val="28"/>
          <w:lang w:eastAsia="en-US"/>
        </w:rPr>
        <w:t xml:space="preserve">Администрации </w:t>
      </w:r>
      <w:r w:rsidR="00E24636" w:rsidRPr="00FA1D03">
        <w:rPr>
          <w:rFonts w:eastAsia="Calibri"/>
          <w:bCs/>
          <w:sz w:val="28"/>
          <w:szCs w:val="28"/>
          <w:lang w:eastAsia="en-US"/>
        </w:rPr>
        <w:t>Ильичевского</w:t>
      </w:r>
      <w:r w:rsidRPr="00FA1D03">
        <w:rPr>
          <w:rFonts w:eastAsia="Calibri"/>
          <w:bCs/>
          <w:sz w:val="28"/>
          <w:szCs w:val="28"/>
          <w:lang w:eastAsia="en-US"/>
        </w:rPr>
        <w:t xml:space="preserve"> </w:t>
      </w:r>
      <w:r w:rsidRPr="00FA1D03">
        <w:rPr>
          <w:rFonts w:eastAsia="Calibri"/>
          <w:bCs/>
          <w:sz w:val="28"/>
          <w:szCs w:val="28"/>
          <w:lang w:eastAsia="en-US"/>
        </w:rPr>
        <w:br/>
        <w:t xml:space="preserve">сельского поселения </w:t>
      </w:r>
      <w:r w:rsidRPr="00FA1D03">
        <w:rPr>
          <w:rFonts w:eastAsia="Calibri"/>
          <w:bCs/>
          <w:sz w:val="28"/>
          <w:szCs w:val="28"/>
          <w:lang w:eastAsia="en-US"/>
        </w:rPr>
        <w:br/>
      </w:r>
      <w:proofErr w:type="spellStart"/>
      <w:r w:rsidRPr="00FA1D03">
        <w:rPr>
          <w:rFonts w:eastAsia="Calibri"/>
          <w:bCs/>
          <w:sz w:val="28"/>
          <w:szCs w:val="28"/>
          <w:lang w:eastAsia="en-US"/>
        </w:rPr>
        <w:t>Прикубанского</w:t>
      </w:r>
      <w:proofErr w:type="spellEnd"/>
      <w:r w:rsidRPr="00FA1D03">
        <w:rPr>
          <w:rFonts w:eastAsia="Calibri"/>
          <w:bCs/>
          <w:sz w:val="28"/>
          <w:szCs w:val="28"/>
          <w:lang w:eastAsia="en-US"/>
        </w:rPr>
        <w:t xml:space="preserve"> муниципального района </w:t>
      </w:r>
      <w:r w:rsidRPr="00FA1D03">
        <w:rPr>
          <w:rFonts w:eastAsia="Calibri"/>
          <w:bCs/>
          <w:sz w:val="28"/>
          <w:szCs w:val="28"/>
          <w:lang w:eastAsia="en-US"/>
        </w:rPr>
        <w:br/>
        <w:t>Карачаево-Черкесской Республики ________________________________________</w:t>
      </w:r>
    </w:p>
    <w:p w:rsidR="00013BC2" w:rsidRPr="00FA1D03" w:rsidRDefault="00013BC2" w:rsidP="00FA1D03">
      <w:pPr>
        <w:pStyle w:val="aff2"/>
        <w:rPr>
          <w:rFonts w:eastAsia="Calibri"/>
          <w:bCs/>
          <w:sz w:val="28"/>
          <w:szCs w:val="28"/>
          <w:lang w:eastAsia="en-US"/>
        </w:rPr>
      </w:pPr>
      <w:r w:rsidRPr="00FA1D03">
        <w:rPr>
          <w:rFonts w:eastAsia="Calibri"/>
          <w:bCs/>
          <w:sz w:val="28"/>
          <w:szCs w:val="28"/>
          <w:lang w:eastAsia="en-US"/>
        </w:rPr>
        <w:t xml:space="preserve">     (подпись, фамилия, инициалы)</w:t>
      </w:r>
    </w:p>
    <w:p w:rsidR="00013BC2" w:rsidRPr="00FA1D03" w:rsidRDefault="00013BC2" w:rsidP="00FA1D03">
      <w:pPr>
        <w:pStyle w:val="aff2"/>
        <w:rPr>
          <w:rFonts w:eastAsia="Calibri"/>
          <w:sz w:val="28"/>
          <w:szCs w:val="28"/>
          <w:lang w:eastAsia="en-US"/>
        </w:rPr>
      </w:pPr>
    </w:p>
    <w:p w:rsidR="00013BC2" w:rsidRPr="00FA1D03" w:rsidRDefault="00013BC2" w:rsidP="00FA1D03">
      <w:pPr>
        <w:pStyle w:val="aff2"/>
        <w:rPr>
          <w:rFonts w:eastAsia="Calibri"/>
          <w:sz w:val="28"/>
          <w:szCs w:val="28"/>
          <w:lang w:eastAsia="en-US"/>
        </w:rPr>
      </w:pPr>
    </w:p>
    <w:p w:rsidR="00013BC2" w:rsidRPr="00FA1D03" w:rsidRDefault="00013BC2" w:rsidP="00FA1D03">
      <w:pPr>
        <w:pStyle w:val="aff2"/>
        <w:rPr>
          <w:rFonts w:eastAsia="Calibri"/>
          <w:sz w:val="28"/>
          <w:szCs w:val="28"/>
          <w:lang w:eastAsia="en-US"/>
        </w:rPr>
      </w:pPr>
    </w:p>
    <w:p w:rsidR="00013BC2" w:rsidRPr="00FA1D03" w:rsidRDefault="00013BC2" w:rsidP="00FA1D03">
      <w:pPr>
        <w:pStyle w:val="aff2"/>
        <w:rPr>
          <w:rFonts w:eastAsia="Calibri"/>
          <w:sz w:val="28"/>
          <w:szCs w:val="28"/>
          <w:lang w:eastAsia="en-US"/>
        </w:rPr>
      </w:pPr>
    </w:p>
    <w:p w:rsidR="00013BC2" w:rsidRPr="00FA1D03" w:rsidRDefault="00013BC2" w:rsidP="00FA1D03">
      <w:pPr>
        <w:pStyle w:val="aff2"/>
        <w:rPr>
          <w:rFonts w:eastAsia="Calibri"/>
          <w:sz w:val="28"/>
          <w:szCs w:val="28"/>
          <w:lang w:eastAsia="en-US"/>
        </w:rPr>
      </w:pPr>
    </w:p>
    <w:p w:rsidR="00FA1D03" w:rsidRDefault="00FA1D03" w:rsidP="00FA1D03">
      <w:pPr>
        <w:pStyle w:val="aff2"/>
        <w:jc w:val="right"/>
        <w:rPr>
          <w:b/>
          <w:color w:val="000000"/>
          <w:sz w:val="28"/>
          <w:szCs w:val="28"/>
        </w:rPr>
      </w:pPr>
    </w:p>
    <w:p w:rsidR="00FA1D03" w:rsidRDefault="00FA1D03" w:rsidP="00FA1D03">
      <w:pPr>
        <w:pStyle w:val="aff2"/>
        <w:jc w:val="right"/>
        <w:rPr>
          <w:b/>
          <w:color w:val="000000"/>
          <w:sz w:val="28"/>
          <w:szCs w:val="28"/>
        </w:rPr>
      </w:pPr>
    </w:p>
    <w:p w:rsidR="00FA1D03" w:rsidRDefault="00FA1D03" w:rsidP="00FA1D03">
      <w:pPr>
        <w:pStyle w:val="aff2"/>
        <w:jc w:val="right"/>
        <w:rPr>
          <w:b/>
          <w:color w:val="000000"/>
          <w:sz w:val="28"/>
          <w:szCs w:val="28"/>
        </w:rPr>
      </w:pPr>
    </w:p>
    <w:p w:rsidR="00FA1D03" w:rsidRDefault="00FA1D03" w:rsidP="00FA1D03">
      <w:pPr>
        <w:pStyle w:val="aff2"/>
        <w:jc w:val="right"/>
        <w:rPr>
          <w:b/>
          <w:color w:val="000000"/>
          <w:sz w:val="28"/>
          <w:szCs w:val="28"/>
        </w:rPr>
      </w:pPr>
    </w:p>
    <w:p w:rsidR="00FA1D03" w:rsidRDefault="00FA1D03" w:rsidP="00FA1D03">
      <w:pPr>
        <w:pStyle w:val="aff2"/>
        <w:jc w:val="right"/>
        <w:rPr>
          <w:b/>
          <w:color w:val="000000"/>
          <w:sz w:val="28"/>
          <w:szCs w:val="28"/>
        </w:rPr>
      </w:pPr>
    </w:p>
    <w:p w:rsidR="00FA1D03" w:rsidRDefault="00FA1D03" w:rsidP="00FA1D03">
      <w:pPr>
        <w:pStyle w:val="aff2"/>
        <w:jc w:val="right"/>
        <w:rPr>
          <w:b/>
          <w:color w:val="000000"/>
          <w:sz w:val="28"/>
          <w:szCs w:val="28"/>
        </w:rPr>
      </w:pPr>
    </w:p>
    <w:p w:rsidR="00FA1D03" w:rsidRDefault="00FA1D03" w:rsidP="00FA1D03">
      <w:pPr>
        <w:pStyle w:val="aff2"/>
        <w:jc w:val="right"/>
        <w:rPr>
          <w:b/>
          <w:color w:val="000000"/>
          <w:sz w:val="28"/>
          <w:szCs w:val="28"/>
        </w:rPr>
      </w:pPr>
    </w:p>
    <w:p w:rsidR="00FA1D03" w:rsidRDefault="00FA1D03" w:rsidP="00FA1D03">
      <w:pPr>
        <w:pStyle w:val="aff2"/>
        <w:jc w:val="right"/>
        <w:rPr>
          <w:b/>
          <w:color w:val="000000"/>
          <w:sz w:val="28"/>
          <w:szCs w:val="28"/>
        </w:rPr>
      </w:pPr>
    </w:p>
    <w:p w:rsidR="00FA1D03" w:rsidRDefault="00FA1D03" w:rsidP="00FA1D03">
      <w:pPr>
        <w:pStyle w:val="aff2"/>
        <w:jc w:val="right"/>
        <w:rPr>
          <w:b/>
          <w:color w:val="000000"/>
          <w:sz w:val="28"/>
          <w:szCs w:val="28"/>
        </w:rPr>
      </w:pPr>
    </w:p>
    <w:p w:rsidR="00FA1D03" w:rsidRDefault="00FA1D03" w:rsidP="00FA1D03">
      <w:pPr>
        <w:pStyle w:val="aff2"/>
        <w:jc w:val="right"/>
        <w:rPr>
          <w:b/>
          <w:color w:val="000000"/>
          <w:sz w:val="28"/>
          <w:szCs w:val="28"/>
        </w:rPr>
      </w:pPr>
    </w:p>
    <w:p w:rsidR="00FA1D03" w:rsidRDefault="00FA1D03" w:rsidP="00FA1D03">
      <w:pPr>
        <w:pStyle w:val="aff2"/>
        <w:jc w:val="right"/>
        <w:rPr>
          <w:b/>
          <w:color w:val="000000"/>
          <w:sz w:val="28"/>
          <w:szCs w:val="28"/>
        </w:rPr>
      </w:pPr>
    </w:p>
    <w:p w:rsidR="00FA1D03" w:rsidRDefault="00FA1D03" w:rsidP="00FA1D03">
      <w:pPr>
        <w:pStyle w:val="aff2"/>
        <w:jc w:val="right"/>
        <w:rPr>
          <w:b/>
          <w:color w:val="000000"/>
          <w:sz w:val="28"/>
          <w:szCs w:val="28"/>
        </w:rPr>
      </w:pPr>
    </w:p>
    <w:p w:rsidR="00013BC2" w:rsidRPr="00FA1D03" w:rsidRDefault="00013BC2" w:rsidP="00FA1D03">
      <w:pPr>
        <w:pStyle w:val="aff2"/>
        <w:jc w:val="right"/>
        <w:rPr>
          <w:b/>
          <w:color w:val="000000"/>
          <w:sz w:val="28"/>
          <w:szCs w:val="28"/>
        </w:rPr>
      </w:pPr>
      <w:r w:rsidRPr="00FA1D03">
        <w:rPr>
          <w:b/>
          <w:color w:val="000000"/>
          <w:sz w:val="28"/>
          <w:szCs w:val="28"/>
        </w:rPr>
        <w:lastRenderedPageBreak/>
        <w:t>Приложение № 4</w:t>
      </w:r>
    </w:p>
    <w:p w:rsidR="00013BC2" w:rsidRPr="00FA1D03" w:rsidRDefault="00013BC2" w:rsidP="00FA1D03">
      <w:pPr>
        <w:pStyle w:val="aff2"/>
        <w:jc w:val="right"/>
        <w:rPr>
          <w:color w:val="000000"/>
          <w:sz w:val="28"/>
          <w:szCs w:val="28"/>
        </w:rPr>
      </w:pPr>
      <w:r w:rsidRPr="00FA1D03">
        <w:rPr>
          <w:color w:val="000000"/>
          <w:sz w:val="28"/>
          <w:szCs w:val="28"/>
        </w:rPr>
        <w:t>к административному регламенту</w:t>
      </w:r>
    </w:p>
    <w:p w:rsidR="00013BC2" w:rsidRPr="00FA1D03" w:rsidRDefault="00013BC2" w:rsidP="00FA1D03">
      <w:pPr>
        <w:pStyle w:val="aff2"/>
        <w:jc w:val="right"/>
        <w:rPr>
          <w:color w:val="000000"/>
          <w:sz w:val="28"/>
          <w:szCs w:val="28"/>
          <w:lang w:val="x-none"/>
        </w:rPr>
      </w:pPr>
      <w:r w:rsidRPr="00FA1D03">
        <w:rPr>
          <w:color w:val="000000"/>
          <w:sz w:val="28"/>
          <w:szCs w:val="28"/>
          <w:lang w:val="x-none"/>
        </w:rPr>
        <w:t>(образец)</w:t>
      </w:r>
    </w:p>
    <w:p w:rsidR="00013BC2" w:rsidRPr="00FA1D03" w:rsidRDefault="00013BC2" w:rsidP="00FA1D03">
      <w:pPr>
        <w:pStyle w:val="aff2"/>
        <w:jc w:val="right"/>
        <w:rPr>
          <w:b/>
          <w:color w:val="000000"/>
          <w:sz w:val="28"/>
          <w:szCs w:val="28"/>
          <w:lang w:val="x-none"/>
        </w:rPr>
      </w:pPr>
    </w:p>
    <w:tbl>
      <w:tblPr>
        <w:tblW w:w="4963" w:type="dxa"/>
        <w:tblInd w:w="4608" w:type="dxa"/>
        <w:tblBorders>
          <w:bottom w:val="single" w:sz="4" w:space="0" w:color="auto"/>
        </w:tblBorders>
        <w:tblLook w:val="01E0" w:firstRow="1" w:lastRow="1" w:firstColumn="1" w:lastColumn="1" w:noHBand="0" w:noVBand="0"/>
      </w:tblPr>
      <w:tblGrid>
        <w:gridCol w:w="4860"/>
        <w:gridCol w:w="103"/>
      </w:tblGrid>
      <w:tr w:rsidR="00013BC2" w:rsidRPr="00FA1D03" w:rsidTr="000A5A5C">
        <w:tc>
          <w:tcPr>
            <w:tcW w:w="4963" w:type="dxa"/>
            <w:gridSpan w:val="2"/>
            <w:tcBorders>
              <w:top w:val="nil"/>
              <w:left w:val="nil"/>
              <w:bottom w:val="single" w:sz="4" w:space="0" w:color="auto"/>
              <w:right w:val="nil"/>
            </w:tcBorders>
          </w:tcPr>
          <w:p w:rsidR="00013BC2" w:rsidRPr="00FA1D03" w:rsidRDefault="00013BC2" w:rsidP="00FA1D03">
            <w:pPr>
              <w:pStyle w:val="aff2"/>
              <w:rPr>
                <w:rFonts w:eastAsia="Calibri"/>
                <w:color w:val="000000"/>
                <w:sz w:val="28"/>
                <w:szCs w:val="28"/>
                <w:lang w:eastAsia="en-US"/>
              </w:rPr>
            </w:pPr>
            <w:r w:rsidRPr="00FA1D03">
              <w:rPr>
                <w:rFonts w:eastAsia="Calibri"/>
                <w:color w:val="000000"/>
                <w:sz w:val="28"/>
                <w:szCs w:val="28"/>
                <w:lang w:eastAsia="en-US"/>
              </w:rPr>
              <w:t xml:space="preserve">В Администрацию </w:t>
            </w:r>
            <w:r w:rsidR="00E24636" w:rsidRPr="00FA1D03">
              <w:rPr>
                <w:sz w:val="28"/>
                <w:szCs w:val="28"/>
                <w:lang w:eastAsia="en-US"/>
              </w:rPr>
              <w:t>Ильичевского</w:t>
            </w:r>
            <w:r w:rsidRPr="00FA1D03">
              <w:rPr>
                <w:sz w:val="28"/>
                <w:szCs w:val="28"/>
                <w:lang w:eastAsia="en-US"/>
              </w:rPr>
              <w:t xml:space="preserve"> </w:t>
            </w:r>
            <w:r w:rsidRPr="00FA1D03">
              <w:rPr>
                <w:rFonts w:eastAsia="Calibri"/>
                <w:color w:val="000000"/>
                <w:sz w:val="28"/>
                <w:szCs w:val="28"/>
                <w:lang w:eastAsia="en-US"/>
              </w:rPr>
              <w:t xml:space="preserve"> сельского поселения</w:t>
            </w:r>
          </w:p>
          <w:p w:rsidR="00013BC2" w:rsidRPr="00FA1D03" w:rsidRDefault="00013BC2" w:rsidP="00FA1D03">
            <w:pPr>
              <w:pStyle w:val="aff2"/>
              <w:rPr>
                <w:rFonts w:eastAsia="Calibri"/>
                <w:color w:val="000000"/>
                <w:sz w:val="28"/>
                <w:szCs w:val="28"/>
                <w:lang w:eastAsia="en-US"/>
              </w:rPr>
            </w:pPr>
          </w:p>
        </w:tc>
      </w:tr>
      <w:tr w:rsidR="00013BC2" w:rsidRPr="00FA1D03" w:rsidTr="000A5A5C">
        <w:trPr>
          <w:gridAfter w:val="1"/>
          <w:wAfter w:w="103" w:type="dxa"/>
        </w:trPr>
        <w:tc>
          <w:tcPr>
            <w:tcW w:w="4860" w:type="dxa"/>
            <w:tcBorders>
              <w:top w:val="nil"/>
              <w:left w:val="nil"/>
              <w:bottom w:val="single" w:sz="4" w:space="0" w:color="auto"/>
              <w:right w:val="nil"/>
            </w:tcBorders>
          </w:tcPr>
          <w:p w:rsidR="00013BC2" w:rsidRPr="00FA1D03" w:rsidRDefault="00013BC2" w:rsidP="00FA1D03">
            <w:pPr>
              <w:pStyle w:val="aff2"/>
              <w:rPr>
                <w:rFonts w:eastAsia="Calibri"/>
                <w:color w:val="000000"/>
                <w:sz w:val="28"/>
                <w:szCs w:val="28"/>
                <w:lang w:eastAsia="en-US"/>
              </w:rPr>
            </w:pPr>
            <w:r w:rsidRPr="00FA1D03">
              <w:rPr>
                <w:rFonts w:eastAsia="Calibri"/>
                <w:color w:val="000000"/>
                <w:sz w:val="28"/>
                <w:szCs w:val="28"/>
                <w:lang w:eastAsia="en-US"/>
              </w:rPr>
              <w:t>Фамилия, имя, отчество заявителя</w:t>
            </w:r>
          </w:p>
          <w:p w:rsidR="00013BC2" w:rsidRPr="00FA1D03" w:rsidRDefault="00013BC2" w:rsidP="00FA1D03">
            <w:pPr>
              <w:pStyle w:val="aff2"/>
              <w:rPr>
                <w:rFonts w:eastAsia="Calibri"/>
                <w:color w:val="000000"/>
                <w:sz w:val="28"/>
                <w:szCs w:val="28"/>
                <w:lang w:eastAsia="en-US"/>
              </w:rPr>
            </w:pPr>
          </w:p>
        </w:tc>
      </w:tr>
      <w:tr w:rsidR="00013BC2" w:rsidRPr="00FA1D03" w:rsidTr="000A5A5C">
        <w:trPr>
          <w:gridAfter w:val="1"/>
          <w:wAfter w:w="103" w:type="dxa"/>
        </w:trPr>
        <w:tc>
          <w:tcPr>
            <w:tcW w:w="4860" w:type="dxa"/>
            <w:tcBorders>
              <w:top w:val="single" w:sz="4" w:space="0" w:color="auto"/>
              <w:left w:val="nil"/>
              <w:bottom w:val="single" w:sz="4" w:space="0" w:color="auto"/>
              <w:right w:val="nil"/>
            </w:tcBorders>
          </w:tcPr>
          <w:p w:rsidR="00013BC2" w:rsidRPr="00FA1D03" w:rsidRDefault="00013BC2" w:rsidP="00FA1D03">
            <w:pPr>
              <w:pStyle w:val="aff2"/>
              <w:rPr>
                <w:rFonts w:eastAsia="Calibri"/>
                <w:color w:val="000000"/>
                <w:sz w:val="28"/>
                <w:szCs w:val="28"/>
                <w:lang w:eastAsia="en-US"/>
              </w:rPr>
            </w:pPr>
            <w:r w:rsidRPr="00FA1D03">
              <w:rPr>
                <w:rFonts w:eastAsia="Calibri"/>
                <w:color w:val="000000"/>
                <w:sz w:val="28"/>
                <w:szCs w:val="28"/>
                <w:lang w:eastAsia="en-US"/>
              </w:rPr>
              <w:t>Почтовый адрес заявителя</w:t>
            </w:r>
          </w:p>
          <w:p w:rsidR="00013BC2" w:rsidRPr="00FA1D03" w:rsidRDefault="00013BC2" w:rsidP="00FA1D03">
            <w:pPr>
              <w:pStyle w:val="aff2"/>
              <w:rPr>
                <w:rFonts w:eastAsia="Calibri"/>
                <w:color w:val="000000"/>
                <w:sz w:val="28"/>
                <w:szCs w:val="28"/>
                <w:lang w:eastAsia="en-US"/>
              </w:rPr>
            </w:pPr>
          </w:p>
        </w:tc>
      </w:tr>
      <w:tr w:rsidR="00013BC2" w:rsidRPr="00FA1D03" w:rsidTr="000A5A5C">
        <w:trPr>
          <w:gridAfter w:val="1"/>
          <w:wAfter w:w="103" w:type="dxa"/>
        </w:trPr>
        <w:tc>
          <w:tcPr>
            <w:tcW w:w="4860" w:type="dxa"/>
            <w:tcBorders>
              <w:top w:val="single" w:sz="4" w:space="0" w:color="auto"/>
              <w:left w:val="nil"/>
              <w:bottom w:val="single" w:sz="4" w:space="0" w:color="auto"/>
              <w:right w:val="nil"/>
            </w:tcBorders>
          </w:tcPr>
          <w:p w:rsidR="00013BC2" w:rsidRPr="00FA1D03" w:rsidRDefault="00013BC2" w:rsidP="00FA1D03">
            <w:pPr>
              <w:pStyle w:val="aff2"/>
              <w:rPr>
                <w:rFonts w:eastAsia="Calibri"/>
                <w:color w:val="000000"/>
                <w:sz w:val="28"/>
                <w:szCs w:val="28"/>
                <w:lang w:eastAsia="en-US"/>
              </w:rPr>
            </w:pPr>
            <w:r w:rsidRPr="00FA1D03">
              <w:rPr>
                <w:rFonts w:eastAsia="Calibri"/>
                <w:color w:val="000000"/>
                <w:sz w:val="28"/>
                <w:szCs w:val="28"/>
                <w:lang w:eastAsia="en-US"/>
              </w:rPr>
              <w:t>Контактный номер телефона заявителя</w:t>
            </w:r>
          </w:p>
          <w:p w:rsidR="00013BC2" w:rsidRPr="00FA1D03" w:rsidRDefault="00013BC2" w:rsidP="00FA1D03">
            <w:pPr>
              <w:pStyle w:val="aff2"/>
              <w:rPr>
                <w:rFonts w:eastAsia="Calibri"/>
                <w:color w:val="000000"/>
                <w:sz w:val="28"/>
                <w:szCs w:val="28"/>
                <w:lang w:eastAsia="en-US"/>
              </w:rPr>
            </w:pPr>
          </w:p>
        </w:tc>
      </w:tr>
    </w:tbl>
    <w:p w:rsidR="00013BC2" w:rsidRPr="00FA1D03" w:rsidRDefault="00013BC2" w:rsidP="00FA1D03">
      <w:pPr>
        <w:pStyle w:val="aff2"/>
        <w:rPr>
          <w:rFonts w:eastAsia="Calibri"/>
          <w:color w:val="000000"/>
          <w:sz w:val="28"/>
          <w:szCs w:val="28"/>
          <w:lang w:eastAsia="en-US"/>
        </w:rPr>
      </w:pPr>
    </w:p>
    <w:p w:rsidR="00013BC2" w:rsidRPr="00FA1D03" w:rsidRDefault="00013BC2" w:rsidP="00FA1D03">
      <w:pPr>
        <w:pStyle w:val="aff2"/>
        <w:rPr>
          <w:rFonts w:eastAsia="Calibri"/>
          <w:b/>
          <w:color w:val="000000"/>
          <w:sz w:val="28"/>
          <w:szCs w:val="28"/>
          <w:lang w:eastAsia="en-US"/>
        </w:rPr>
      </w:pPr>
    </w:p>
    <w:p w:rsidR="00FA1D03" w:rsidRDefault="00FA1D03" w:rsidP="00FA1D03">
      <w:pPr>
        <w:pStyle w:val="aff2"/>
        <w:rPr>
          <w:rFonts w:eastAsia="Calibri"/>
          <w:b/>
          <w:color w:val="000000"/>
          <w:sz w:val="28"/>
          <w:szCs w:val="28"/>
          <w:lang w:eastAsia="en-US"/>
        </w:rPr>
      </w:pPr>
    </w:p>
    <w:p w:rsidR="00FA1D03" w:rsidRDefault="00FA1D03" w:rsidP="00FA1D03">
      <w:pPr>
        <w:pStyle w:val="aff2"/>
        <w:rPr>
          <w:rFonts w:eastAsia="Calibri"/>
          <w:b/>
          <w:color w:val="000000"/>
          <w:sz w:val="28"/>
          <w:szCs w:val="28"/>
          <w:lang w:eastAsia="en-US"/>
        </w:rPr>
      </w:pPr>
    </w:p>
    <w:p w:rsidR="00FA1D03" w:rsidRDefault="00FA1D03" w:rsidP="00FA1D03">
      <w:pPr>
        <w:pStyle w:val="aff2"/>
        <w:rPr>
          <w:rFonts w:eastAsia="Calibri"/>
          <w:b/>
          <w:color w:val="000000"/>
          <w:sz w:val="28"/>
          <w:szCs w:val="28"/>
          <w:lang w:eastAsia="en-US"/>
        </w:rPr>
      </w:pPr>
    </w:p>
    <w:p w:rsidR="00FA1D03" w:rsidRDefault="00FA1D03" w:rsidP="00FA1D03">
      <w:pPr>
        <w:pStyle w:val="aff2"/>
        <w:rPr>
          <w:rFonts w:eastAsia="Calibri"/>
          <w:b/>
          <w:color w:val="000000"/>
          <w:sz w:val="28"/>
          <w:szCs w:val="28"/>
          <w:lang w:eastAsia="en-US"/>
        </w:rPr>
      </w:pPr>
    </w:p>
    <w:p w:rsidR="00FA1D03" w:rsidRDefault="00FA1D03" w:rsidP="00FA1D03">
      <w:pPr>
        <w:pStyle w:val="aff2"/>
        <w:rPr>
          <w:rFonts w:eastAsia="Calibri"/>
          <w:b/>
          <w:color w:val="000000"/>
          <w:sz w:val="28"/>
          <w:szCs w:val="28"/>
          <w:lang w:eastAsia="en-US"/>
        </w:rPr>
      </w:pPr>
    </w:p>
    <w:p w:rsidR="00FA1D03" w:rsidRDefault="00FA1D03" w:rsidP="00FA1D03">
      <w:pPr>
        <w:pStyle w:val="aff2"/>
        <w:rPr>
          <w:rFonts w:eastAsia="Calibri"/>
          <w:b/>
          <w:color w:val="000000"/>
          <w:sz w:val="28"/>
          <w:szCs w:val="28"/>
          <w:lang w:eastAsia="en-US"/>
        </w:rPr>
      </w:pPr>
    </w:p>
    <w:p w:rsidR="00FA1D03" w:rsidRDefault="00FA1D03" w:rsidP="00FA1D03">
      <w:pPr>
        <w:pStyle w:val="aff2"/>
        <w:rPr>
          <w:rFonts w:eastAsia="Calibri"/>
          <w:b/>
          <w:color w:val="000000"/>
          <w:sz w:val="28"/>
          <w:szCs w:val="28"/>
          <w:lang w:eastAsia="en-US"/>
        </w:rPr>
      </w:pPr>
    </w:p>
    <w:p w:rsidR="00FA1D03" w:rsidRDefault="00FA1D03" w:rsidP="00FA1D03">
      <w:pPr>
        <w:pStyle w:val="aff2"/>
        <w:rPr>
          <w:rFonts w:eastAsia="Calibri"/>
          <w:b/>
          <w:color w:val="000000"/>
          <w:sz w:val="28"/>
          <w:szCs w:val="28"/>
          <w:lang w:eastAsia="en-US"/>
        </w:rPr>
      </w:pPr>
    </w:p>
    <w:p w:rsidR="00FA1D03" w:rsidRDefault="00FA1D03" w:rsidP="00FA1D03">
      <w:pPr>
        <w:pStyle w:val="aff2"/>
        <w:rPr>
          <w:rFonts w:eastAsia="Calibri"/>
          <w:b/>
          <w:color w:val="000000"/>
          <w:sz w:val="28"/>
          <w:szCs w:val="28"/>
          <w:lang w:eastAsia="en-US"/>
        </w:rPr>
      </w:pPr>
    </w:p>
    <w:p w:rsidR="00FA1D03" w:rsidRDefault="00FA1D03" w:rsidP="00FA1D03">
      <w:pPr>
        <w:pStyle w:val="aff2"/>
        <w:rPr>
          <w:rFonts w:eastAsia="Calibri"/>
          <w:b/>
          <w:color w:val="000000"/>
          <w:sz w:val="28"/>
          <w:szCs w:val="28"/>
          <w:lang w:eastAsia="en-US"/>
        </w:rPr>
      </w:pPr>
    </w:p>
    <w:p w:rsidR="00FA1D03" w:rsidRDefault="00FA1D03" w:rsidP="00FA1D03">
      <w:pPr>
        <w:pStyle w:val="aff2"/>
        <w:rPr>
          <w:rFonts w:eastAsia="Calibri"/>
          <w:b/>
          <w:color w:val="000000"/>
          <w:sz w:val="28"/>
          <w:szCs w:val="28"/>
          <w:lang w:eastAsia="en-US"/>
        </w:rPr>
      </w:pPr>
    </w:p>
    <w:p w:rsidR="00FA1D03" w:rsidRDefault="00FA1D03" w:rsidP="00FA1D03">
      <w:pPr>
        <w:pStyle w:val="aff2"/>
        <w:rPr>
          <w:rFonts w:eastAsia="Calibri"/>
          <w:b/>
          <w:color w:val="000000"/>
          <w:sz w:val="28"/>
          <w:szCs w:val="28"/>
          <w:lang w:eastAsia="en-US"/>
        </w:rPr>
      </w:pPr>
    </w:p>
    <w:p w:rsidR="00FA1D03" w:rsidRDefault="00FA1D03" w:rsidP="00FA1D03">
      <w:pPr>
        <w:pStyle w:val="aff2"/>
        <w:rPr>
          <w:rFonts w:eastAsia="Calibri"/>
          <w:b/>
          <w:color w:val="000000"/>
          <w:sz w:val="28"/>
          <w:szCs w:val="28"/>
          <w:lang w:eastAsia="en-US"/>
        </w:rPr>
      </w:pPr>
    </w:p>
    <w:p w:rsidR="00FA1D03" w:rsidRDefault="00FA1D03" w:rsidP="00FA1D03">
      <w:pPr>
        <w:pStyle w:val="aff2"/>
        <w:rPr>
          <w:rFonts w:eastAsia="Calibri"/>
          <w:b/>
          <w:color w:val="000000"/>
          <w:sz w:val="28"/>
          <w:szCs w:val="28"/>
          <w:lang w:eastAsia="en-US"/>
        </w:rPr>
      </w:pPr>
    </w:p>
    <w:p w:rsidR="00FA1D03" w:rsidRDefault="00FA1D03" w:rsidP="00FA1D03">
      <w:pPr>
        <w:pStyle w:val="aff2"/>
        <w:rPr>
          <w:rFonts w:eastAsia="Calibri"/>
          <w:b/>
          <w:color w:val="000000"/>
          <w:sz w:val="28"/>
          <w:szCs w:val="28"/>
          <w:lang w:eastAsia="en-US"/>
        </w:rPr>
      </w:pPr>
    </w:p>
    <w:p w:rsidR="00FA1D03" w:rsidRDefault="00FA1D03" w:rsidP="00FA1D03">
      <w:pPr>
        <w:pStyle w:val="aff2"/>
        <w:rPr>
          <w:rFonts w:eastAsia="Calibri"/>
          <w:b/>
          <w:color w:val="000000"/>
          <w:sz w:val="28"/>
          <w:szCs w:val="28"/>
          <w:lang w:eastAsia="en-US"/>
        </w:rPr>
      </w:pPr>
    </w:p>
    <w:p w:rsidR="00FA1D03" w:rsidRDefault="00FA1D03" w:rsidP="00FA1D03">
      <w:pPr>
        <w:pStyle w:val="aff2"/>
        <w:rPr>
          <w:rFonts w:eastAsia="Calibri"/>
          <w:b/>
          <w:color w:val="000000"/>
          <w:sz w:val="28"/>
          <w:szCs w:val="28"/>
          <w:lang w:eastAsia="en-US"/>
        </w:rPr>
      </w:pPr>
    </w:p>
    <w:p w:rsidR="00FA1D03" w:rsidRDefault="00FA1D03" w:rsidP="00FA1D03">
      <w:pPr>
        <w:pStyle w:val="aff2"/>
        <w:rPr>
          <w:rFonts w:eastAsia="Calibri"/>
          <w:b/>
          <w:color w:val="000000"/>
          <w:sz w:val="28"/>
          <w:szCs w:val="28"/>
          <w:lang w:eastAsia="en-US"/>
        </w:rPr>
      </w:pPr>
    </w:p>
    <w:p w:rsidR="00FA1D03" w:rsidRDefault="00FA1D03" w:rsidP="00FA1D03">
      <w:pPr>
        <w:pStyle w:val="aff2"/>
        <w:rPr>
          <w:rFonts w:eastAsia="Calibri"/>
          <w:b/>
          <w:color w:val="000000"/>
          <w:sz w:val="28"/>
          <w:szCs w:val="28"/>
          <w:lang w:eastAsia="en-US"/>
        </w:rPr>
      </w:pPr>
    </w:p>
    <w:p w:rsidR="00FA1D03" w:rsidRDefault="00FA1D03" w:rsidP="00FA1D03">
      <w:pPr>
        <w:pStyle w:val="aff2"/>
        <w:rPr>
          <w:rFonts w:eastAsia="Calibri"/>
          <w:b/>
          <w:color w:val="000000"/>
          <w:sz w:val="28"/>
          <w:szCs w:val="28"/>
          <w:lang w:eastAsia="en-US"/>
        </w:rPr>
      </w:pPr>
    </w:p>
    <w:p w:rsidR="00FA1D03" w:rsidRDefault="00FA1D03" w:rsidP="00FA1D03">
      <w:pPr>
        <w:pStyle w:val="aff2"/>
        <w:rPr>
          <w:rFonts w:eastAsia="Calibri"/>
          <w:b/>
          <w:color w:val="000000"/>
          <w:sz w:val="28"/>
          <w:szCs w:val="28"/>
          <w:lang w:eastAsia="en-US"/>
        </w:rPr>
      </w:pPr>
    </w:p>
    <w:p w:rsidR="00FA1D03" w:rsidRDefault="00FA1D03" w:rsidP="00FA1D03">
      <w:pPr>
        <w:pStyle w:val="aff2"/>
        <w:rPr>
          <w:rFonts w:eastAsia="Calibri"/>
          <w:b/>
          <w:color w:val="000000"/>
          <w:sz w:val="28"/>
          <w:szCs w:val="28"/>
          <w:lang w:eastAsia="en-US"/>
        </w:rPr>
      </w:pPr>
    </w:p>
    <w:p w:rsidR="00FA1D03" w:rsidRDefault="00FA1D03" w:rsidP="00FA1D03">
      <w:pPr>
        <w:pStyle w:val="aff2"/>
        <w:rPr>
          <w:rFonts w:eastAsia="Calibri"/>
          <w:b/>
          <w:color w:val="000000"/>
          <w:sz w:val="28"/>
          <w:szCs w:val="28"/>
          <w:lang w:eastAsia="en-US"/>
        </w:rPr>
      </w:pPr>
    </w:p>
    <w:p w:rsidR="00FA1D03" w:rsidRDefault="00FA1D03" w:rsidP="00FA1D03">
      <w:pPr>
        <w:pStyle w:val="aff2"/>
        <w:rPr>
          <w:rFonts w:eastAsia="Calibri"/>
          <w:b/>
          <w:color w:val="000000"/>
          <w:sz w:val="28"/>
          <w:szCs w:val="28"/>
          <w:lang w:eastAsia="en-US"/>
        </w:rPr>
      </w:pPr>
    </w:p>
    <w:p w:rsidR="00FA1D03" w:rsidRDefault="00FA1D03" w:rsidP="00FA1D03">
      <w:pPr>
        <w:pStyle w:val="aff2"/>
        <w:rPr>
          <w:rFonts w:eastAsia="Calibri"/>
          <w:b/>
          <w:color w:val="000000"/>
          <w:sz w:val="28"/>
          <w:szCs w:val="28"/>
          <w:lang w:eastAsia="en-US"/>
        </w:rPr>
      </w:pPr>
    </w:p>
    <w:p w:rsidR="00FA1D03" w:rsidRDefault="00FA1D03" w:rsidP="00FA1D03">
      <w:pPr>
        <w:pStyle w:val="aff2"/>
        <w:rPr>
          <w:rFonts w:eastAsia="Calibri"/>
          <w:b/>
          <w:color w:val="000000"/>
          <w:sz w:val="28"/>
          <w:szCs w:val="28"/>
          <w:lang w:eastAsia="en-US"/>
        </w:rPr>
      </w:pPr>
    </w:p>
    <w:p w:rsidR="00FA1D03" w:rsidRDefault="00FA1D03" w:rsidP="00FA1D03">
      <w:pPr>
        <w:pStyle w:val="aff2"/>
        <w:rPr>
          <w:rFonts w:eastAsia="Calibri"/>
          <w:b/>
          <w:color w:val="000000"/>
          <w:sz w:val="28"/>
          <w:szCs w:val="28"/>
          <w:lang w:eastAsia="en-US"/>
        </w:rPr>
      </w:pPr>
    </w:p>
    <w:p w:rsidR="00FA1D03" w:rsidRDefault="00FA1D03" w:rsidP="00FA1D03">
      <w:pPr>
        <w:pStyle w:val="aff2"/>
        <w:rPr>
          <w:rFonts w:eastAsia="Calibri"/>
          <w:b/>
          <w:color w:val="000000"/>
          <w:sz w:val="28"/>
          <w:szCs w:val="28"/>
          <w:lang w:eastAsia="en-US"/>
        </w:rPr>
      </w:pPr>
    </w:p>
    <w:p w:rsidR="00FA1D03" w:rsidRDefault="00FA1D03" w:rsidP="00FA1D03">
      <w:pPr>
        <w:pStyle w:val="aff2"/>
        <w:rPr>
          <w:rFonts w:eastAsia="Calibri"/>
          <w:b/>
          <w:color w:val="000000"/>
          <w:sz w:val="28"/>
          <w:szCs w:val="28"/>
          <w:lang w:eastAsia="en-US"/>
        </w:rPr>
      </w:pPr>
    </w:p>
    <w:p w:rsidR="00013BC2" w:rsidRPr="00FA1D03" w:rsidRDefault="00013BC2" w:rsidP="00FA1D03">
      <w:pPr>
        <w:pStyle w:val="aff2"/>
        <w:jc w:val="center"/>
        <w:rPr>
          <w:rFonts w:eastAsia="Calibri"/>
          <w:b/>
          <w:color w:val="000000"/>
          <w:sz w:val="28"/>
          <w:szCs w:val="28"/>
          <w:lang w:eastAsia="en-US"/>
        </w:rPr>
      </w:pPr>
      <w:r w:rsidRPr="00FA1D03">
        <w:rPr>
          <w:rFonts w:eastAsia="Calibri"/>
          <w:b/>
          <w:color w:val="000000"/>
          <w:sz w:val="28"/>
          <w:szCs w:val="28"/>
          <w:lang w:eastAsia="en-US"/>
        </w:rPr>
        <w:lastRenderedPageBreak/>
        <w:t>ОБРАЗЕЦ</w:t>
      </w:r>
    </w:p>
    <w:p w:rsidR="00013BC2" w:rsidRPr="00FA1D03" w:rsidRDefault="00013BC2" w:rsidP="00FA1D03">
      <w:pPr>
        <w:pStyle w:val="aff2"/>
        <w:jc w:val="center"/>
        <w:rPr>
          <w:rFonts w:eastAsia="Calibri"/>
          <w:b/>
          <w:color w:val="000000"/>
          <w:sz w:val="28"/>
          <w:szCs w:val="28"/>
          <w:lang w:eastAsia="en-US"/>
        </w:rPr>
      </w:pPr>
      <w:r w:rsidRPr="00FA1D03">
        <w:rPr>
          <w:rFonts w:eastAsia="Calibri"/>
          <w:b/>
          <w:color w:val="000000"/>
          <w:sz w:val="28"/>
          <w:szCs w:val="28"/>
          <w:lang w:eastAsia="en-US"/>
        </w:rPr>
        <w:t>ЗАЯВЛЕНИЕ (ЖАЛОБА)</w:t>
      </w:r>
    </w:p>
    <w:p w:rsidR="00013BC2" w:rsidRPr="00FA1D03" w:rsidRDefault="00013BC2" w:rsidP="00FA1D03">
      <w:pPr>
        <w:pStyle w:val="aff2"/>
        <w:rPr>
          <w:rFonts w:eastAsia="Calibri"/>
          <w:color w:val="000000"/>
          <w:sz w:val="28"/>
          <w:szCs w:val="28"/>
          <w:lang w:eastAsia="en-US"/>
        </w:rPr>
      </w:pPr>
      <w:r w:rsidRPr="00FA1D03">
        <w:rPr>
          <w:rFonts w:eastAsia="Calibri"/>
          <w:color w:val="000000"/>
          <w:sz w:val="28"/>
          <w:szCs w:val="28"/>
          <w:lang w:eastAsia="en-US"/>
        </w:rPr>
        <w:t>(в досудебном порядке).</w:t>
      </w:r>
    </w:p>
    <w:p w:rsidR="00013BC2" w:rsidRPr="00FA1D03" w:rsidRDefault="00013BC2" w:rsidP="00FA1D03">
      <w:pPr>
        <w:pStyle w:val="aff2"/>
        <w:rPr>
          <w:rFonts w:eastAsia="Calibri"/>
          <w:color w:val="000000"/>
          <w:sz w:val="28"/>
          <w:szCs w:val="28"/>
          <w:lang w:eastAsia="en-US"/>
        </w:rPr>
      </w:pPr>
    </w:p>
    <w:p w:rsidR="00013BC2" w:rsidRPr="00FA1D03" w:rsidRDefault="00013BC2" w:rsidP="00FA1D03">
      <w:pPr>
        <w:pStyle w:val="aff2"/>
        <w:rPr>
          <w:rFonts w:eastAsia="Calibri"/>
          <w:color w:val="000000"/>
          <w:sz w:val="28"/>
          <w:szCs w:val="28"/>
          <w:lang w:eastAsia="en-US"/>
        </w:rPr>
      </w:pPr>
      <w:r w:rsidRPr="00FA1D03">
        <w:rPr>
          <w:rFonts w:eastAsia="Calibri"/>
          <w:color w:val="000000"/>
          <w:sz w:val="28"/>
          <w:szCs w:val="28"/>
          <w:lang w:eastAsia="en-US"/>
        </w:rPr>
        <w:t>___________________________________________________________________</w:t>
      </w:r>
    </w:p>
    <w:p w:rsidR="00013BC2" w:rsidRPr="00FA1D03" w:rsidRDefault="00013BC2" w:rsidP="00FA1D03">
      <w:pPr>
        <w:pStyle w:val="aff2"/>
        <w:rPr>
          <w:rFonts w:eastAsia="Calibri"/>
          <w:color w:val="000000"/>
          <w:sz w:val="28"/>
          <w:szCs w:val="28"/>
          <w:lang w:eastAsia="en-US"/>
        </w:rPr>
      </w:pPr>
      <w:r w:rsidRPr="00FA1D03">
        <w:rPr>
          <w:rFonts w:eastAsia="Calibri"/>
          <w:color w:val="000000"/>
          <w:sz w:val="28"/>
          <w:szCs w:val="28"/>
          <w:lang w:eastAsia="en-US"/>
        </w:rPr>
        <w:t>излагается суть заявления (жалобы)</w:t>
      </w:r>
    </w:p>
    <w:p w:rsidR="00013BC2" w:rsidRPr="00FA1D03" w:rsidRDefault="00013BC2" w:rsidP="00FA1D03">
      <w:pPr>
        <w:pStyle w:val="aff2"/>
        <w:rPr>
          <w:rFonts w:eastAsia="Calibri"/>
          <w:color w:val="000000"/>
          <w:sz w:val="28"/>
          <w:szCs w:val="28"/>
          <w:lang w:eastAsia="en-US"/>
        </w:rPr>
      </w:pPr>
      <w:r w:rsidRPr="00FA1D03">
        <w:rPr>
          <w:rFonts w:eastAsia="Calibri"/>
          <w:color w:val="000000"/>
          <w:sz w:val="28"/>
          <w:szCs w:val="28"/>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13BC2" w:rsidRPr="00FA1D03" w:rsidRDefault="00013BC2" w:rsidP="00FA1D03">
      <w:pPr>
        <w:pStyle w:val="aff2"/>
        <w:rPr>
          <w:rFonts w:eastAsia="Calibri"/>
          <w:color w:val="000000"/>
          <w:sz w:val="28"/>
          <w:szCs w:val="28"/>
          <w:lang w:eastAsia="en-US"/>
        </w:rPr>
      </w:pPr>
    </w:p>
    <w:p w:rsidR="00013BC2" w:rsidRPr="00FA1D03" w:rsidRDefault="00013BC2" w:rsidP="00FA1D03">
      <w:pPr>
        <w:pStyle w:val="aff2"/>
        <w:rPr>
          <w:rFonts w:eastAsia="Calibri"/>
          <w:color w:val="000000"/>
          <w:sz w:val="28"/>
          <w:szCs w:val="28"/>
          <w:lang w:eastAsia="en-US"/>
        </w:rPr>
      </w:pPr>
      <w:r w:rsidRPr="00FA1D03">
        <w:rPr>
          <w:rFonts w:eastAsia="Calibri"/>
          <w:color w:val="000000"/>
          <w:sz w:val="28"/>
          <w:szCs w:val="28"/>
          <w:lang w:eastAsia="en-US"/>
        </w:rPr>
        <w:t xml:space="preserve">Приложение: </w:t>
      </w:r>
    </w:p>
    <w:p w:rsidR="00013BC2" w:rsidRPr="00FA1D03" w:rsidRDefault="00013BC2" w:rsidP="00FA1D03">
      <w:pPr>
        <w:pStyle w:val="aff2"/>
        <w:rPr>
          <w:rFonts w:eastAsia="Calibri"/>
          <w:color w:val="000000"/>
          <w:sz w:val="28"/>
          <w:szCs w:val="28"/>
          <w:lang w:eastAsia="en-US"/>
        </w:rPr>
      </w:pPr>
      <w:r w:rsidRPr="00FA1D03">
        <w:rPr>
          <w:rFonts w:eastAsia="Calibri"/>
          <w:color w:val="000000"/>
          <w:sz w:val="28"/>
          <w:szCs w:val="28"/>
          <w:lang w:eastAsia="en-US"/>
        </w:rPr>
        <w:t xml:space="preserve">1. Копия обжалуемого решения должностного лица Администрации </w:t>
      </w:r>
      <w:r w:rsidR="00E24636" w:rsidRPr="00FA1D03">
        <w:rPr>
          <w:sz w:val="28"/>
          <w:szCs w:val="28"/>
          <w:lang w:eastAsia="en-US"/>
        </w:rPr>
        <w:t>Ильичевского</w:t>
      </w:r>
      <w:r w:rsidRPr="00FA1D03">
        <w:rPr>
          <w:rFonts w:eastAsia="Calibri"/>
          <w:color w:val="000000"/>
          <w:sz w:val="28"/>
          <w:szCs w:val="28"/>
          <w:lang w:eastAsia="en-US"/>
        </w:rPr>
        <w:t xml:space="preserve"> сельского поселения (в случае, если обжалуется отказ в рассмотрении заявления </w:t>
      </w:r>
      <w:r w:rsidRPr="00FA1D03">
        <w:rPr>
          <w:rFonts w:eastAsia="Calibri"/>
          <w:bCs/>
          <w:color w:val="000000"/>
          <w:sz w:val="28"/>
          <w:szCs w:val="28"/>
          <w:lang w:eastAsia="en-US"/>
        </w:rPr>
        <w:t xml:space="preserve">о </w:t>
      </w:r>
      <w:r w:rsidR="00EE1938" w:rsidRPr="00FA1D03">
        <w:rPr>
          <w:rFonts w:eastAsia="Calibri"/>
          <w:bCs/>
          <w:color w:val="000000"/>
          <w:sz w:val="28"/>
          <w:szCs w:val="28"/>
          <w:lang w:eastAsia="en-US"/>
        </w:rPr>
        <w:t>назначение пенсии</w:t>
      </w:r>
      <w:r w:rsidRPr="00FA1D03">
        <w:rPr>
          <w:rFonts w:eastAsia="Calibri"/>
          <w:bCs/>
          <w:color w:val="000000"/>
          <w:sz w:val="28"/>
          <w:szCs w:val="28"/>
          <w:lang w:eastAsia="en-US"/>
        </w:rPr>
        <w:t>, а также отказ в предоставлении муниципальной услуги</w:t>
      </w:r>
      <w:r w:rsidRPr="00FA1D03">
        <w:rPr>
          <w:rFonts w:eastAsia="Calibri"/>
          <w:color w:val="000000"/>
          <w:sz w:val="28"/>
          <w:szCs w:val="28"/>
          <w:lang w:eastAsia="en-US"/>
        </w:rPr>
        <w:t>)</w:t>
      </w:r>
    </w:p>
    <w:p w:rsidR="00013BC2" w:rsidRPr="00FA1D03" w:rsidRDefault="00013BC2" w:rsidP="00FA1D03">
      <w:pPr>
        <w:pStyle w:val="aff2"/>
        <w:rPr>
          <w:rFonts w:eastAsia="Calibri"/>
          <w:color w:val="000000"/>
          <w:sz w:val="28"/>
          <w:szCs w:val="28"/>
          <w:lang w:eastAsia="en-US"/>
        </w:rPr>
      </w:pPr>
      <w:r w:rsidRPr="00FA1D03">
        <w:rPr>
          <w:rFonts w:eastAsia="Calibri"/>
          <w:color w:val="000000"/>
          <w:sz w:val="28"/>
          <w:szCs w:val="28"/>
          <w:lang w:eastAsia="en-US"/>
        </w:rPr>
        <w:t xml:space="preserve">2. Документы и иные материалы, подтверждающие, что обжалуемое решение или действие (бездействие) должностного лица (сотрудника) департамента строительства Администрации </w:t>
      </w:r>
      <w:r w:rsidR="00E24636" w:rsidRPr="00FA1D03">
        <w:rPr>
          <w:sz w:val="28"/>
          <w:szCs w:val="28"/>
          <w:lang w:eastAsia="en-US"/>
        </w:rPr>
        <w:t>Ильичевского</w:t>
      </w:r>
      <w:r w:rsidRPr="00FA1D03">
        <w:rPr>
          <w:rFonts w:eastAsia="Calibri"/>
          <w:color w:val="000000"/>
          <w:sz w:val="28"/>
          <w:szCs w:val="28"/>
          <w:lang w:eastAsia="en-US"/>
        </w:rPr>
        <w:t xml:space="preserve">  сельского поселения нарушают законные права и интересы заявителя.</w:t>
      </w:r>
    </w:p>
    <w:p w:rsidR="00013BC2" w:rsidRPr="00FA1D03" w:rsidRDefault="00013BC2" w:rsidP="00FA1D03">
      <w:pPr>
        <w:pStyle w:val="aff2"/>
        <w:rPr>
          <w:rFonts w:eastAsia="Calibri"/>
          <w:color w:val="000000"/>
          <w:sz w:val="28"/>
          <w:szCs w:val="28"/>
          <w:lang w:eastAsia="en-US"/>
        </w:rPr>
      </w:pPr>
      <w:r w:rsidRPr="00FA1D03">
        <w:rPr>
          <w:rFonts w:eastAsia="Calibri"/>
          <w:color w:val="000000"/>
          <w:sz w:val="28"/>
          <w:szCs w:val="28"/>
          <w:lang w:eastAsia="en-US"/>
        </w:rPr>
        <w:t>3. Иные документы, подтверждающие обращение заявителя с требованием о восстановлении нарушенных прав, либо устранении допущенных нарушений (копия обращения с отметкой о вручении; почтовая квитанция о направлении обращения, если обращение направлялось почтой), в случае если ответ на обращение не был получен в течение 30 дней после даты обращения.</w:t>
      </w:r>
    </w:p>
    <w:p w:rsidR="00013BC2" w:rsidRPr="00FA1D03" w:rsidRDefault="00013BC2" w:rsidP="00FA1D03">
      <w:pPr>
        <w:pStyle w:val="aff2"/>
        <w:rPr>
          <w:rFonts w:eastAsia="Calibri"/>
          <w:color w:val="000000"/>
          <w:sz w:val="28"/>
          <w:szCs w:val="28"/>
          <w:lang w:eastAsia="en-US"/>
        </w:rPr>
      </w:pPr>
      <w:r w:rsidRPr="00FA1D03">
        <w:rPr>
          <w:rFonts w:eastAsia="Calibri"/>
          <w:color w:val="000000"/>
          <w:sz w:val="28"/>
          <w:szCs w:val="28"/>
          <w:lang w:eastAsia="en-US"/>
        </w:rPr>
        <w:t>4. Ответ на обращение заявителя (если был дан ранее).</w:t>
      </w:r>
    </w:p>
    <w:p w:rsidR="00013BC2" w:rsidRPr="00FA1D03" w:rsidRDefault="00013BC2" w:rsidP="00FA1D03">
      <w:pPr>
        <w:pStyle w:val="aff2"/>
        <w:rPr>
          <w:rFonts w:eastAsia="Calibri"/>
          <w:color w:val="000000"/>
          <w:sz w:val="28"/>
          <w:szCs w:val="28"/>
          <w:lang w:eastAsia="en-US"/>
        </w:rPr>
      </w:pPr>
    </w:p>
    <w:p w:rsidR="00013BC2" w:rsidRPr="00FA1D03" w:rsidRDefault="00013BC2" w:rsidP="00FA1D03">
      <w:pPr>
        <w:pStyle w:val="aff2"/>
        <w:rPr>
          <w:rFonts w:eastAsia="Calibri"/>
          <w:color w:val="000000"/>
          <w:sz w:val="28"/>
          <w:szCs w:val="28"/>
          <w:lang w:eastAsia="en-US"/>
        </w:rPr>
      </w:pPr>
      <w:r w:rsidRPr="00FA1D03">
        <w:rPr>
          <w:rFonts w:eastAsia="Calibri"/>
          <w:color w:val="000000"/>
          <w:sz w:val="28"/>
          <w:szCs w:val="28"/>
          <w:lang w:eastAsia="en-US"/>
        </w:rPr>
        <w:t>________________________</w:t>
      </w:r>
    </w:p>
    <w:p w:rsidR="00013BC2" w:rsidRPr="00FA1D03" w:rsidRDefault="00013BC2" w:rsidP="00FA1D03">
      <w:pPr>
        <w:pStyle w:val="aff2"/>
        <w:rPr>
          <w:rFonts w:eastAsia="Calibri"/>
          <w:color w:val="000000"/>
          <w:sz w:val="28"/>
          <w:szCs w:val="28"/>
          <w:lang w:eastAsia="en-US"/>
        </w:rPr>
      </w:pPr>
      <w:r w:rsidRPr="00FA1D03">
        <w:rPr>
          <w:rFonts w:eastAsia="Calibri"/>
          <w:color w:val="000000"/>
          <w:sz w:val="28"/>
          <w:szCs w:val="28"/>
          <w:lang w:eastAsia="en-US"/>
        </w:rPr>
        <w:t>(подпись заявителя)</w:t>
      </w:r>
    </w:p>
    <w:p w:rsidR="00013BC2" w:rsidRPr="00FA1D03" w:rsidRDefault="00013BC2" w:rsidP="00FA1D03">
      <w:pPr>
        <w:pStyle w:val="aff2"/>
        <w:rPr>
          <w:rFonts w:eastAsia="Calibri"/>
          <w:color w:val="000000"/>
          <w:sz w:val="28"/>
          <w:szCs w:val="28"/>
          <w:lang w:eastAsia="en-US"/>
        </w:rPr>
      </w:pPr>
      <w:r w:rsidRPr="00FA1D03">
        <w:rPr>
          <w:rFonts w:eastAsia="Calibri"/>
          <w:color w:val="000000"/>
          <w:sz w:val="28"/>
          <w:szCs w:val="28"/>
          <w:lang w:eastAsia="en-US"/>
        </w:rPr>
        <w:t>«____»_____________ ______года</w:t>
      </w:r>
    </w:p>
    <w:p w:rsidR="00013BC2" w:rsidRPr="00FA1D03" w:rsidRDefault="00013BC2" w:rsidP="00FA1D03">
      <w:pPr>
        <w:pStyle w:val="aff2"/>
        <w:rPr>
          <w:sz w:val="28"/>
          <w:szCs w:val="28"/>
        </w:rPr>
      </w:pPr>
    </w:p>
    <w:p w:rsidR="00013BC2" w:rsidRPr="00FA1D03" w:rsidRDefault="00013BC2" w:rsidP="00FA1D03">
      <w:pPr>
        <w:pStyle w:val="aff2"/>
        <w:rPr>
          <w:sz w:val="28"/>
          <w:szCs w:val="28"/>
        </w:rPr>
      </w:pPr>
    </w:p>
    <w:p w:rsidR="00013BC2" w:rsidRPr="00FA1D03" w:rsidRDefault="00013BC2" w:rsidP="00FA1D03">
      <w:pPr>
        <w:pStyle w:val="aff2"/>
        <w:rPr>
          <w:sz w:val="28"/>
          <w:szCs w:val="28"/>
        </w:rPr>
      </w:pPr>
    </w:p>
    <w:p w:rsidR="00013BC2" w:rsidRPr="00FA1D03" w:rsidRDefault="00013BC2" w:rsidP="00FA1D03">
      <w:pPr>
        <w:pStyle w:val="aff2"/>
        <w:rPr>
          <w:sz w:val="28"/>
          <w:szCs w:val="28"/>
        </w:rPr>
      </w:pPr>
    </w:p>
    <w:p w:rsidR="00013BC2" w:rsidRPr="00FA1D03" w:rsidRDefault="00013BC2" w:rsidP="00FA1D03">
      <w:pPr>
        <w:pStyle w:val="aff2"/>
        <w:rPr>
          <w:sz w:val="28"/>
          <w:szCs w:val="28"/>
        </w:rPr>
      </w:pPr>
    </w:p>
    <w:p w:rsidR="00013BC2" w:rsidRPr="00FA1D03" w:rsidRDefault="00013BC2" w:rsidP="00FA1D03">
      <w:pPr>
        <w:pStyle w:val="aff2"/>
        <w:rPr>
          <w:sz w:val="28"/>
          <w:szCs w:val="28"/>
        </w:rPr>
      </w:pPr>
    </w:p>
    <w:p w:rsidR="00013BC2" w:rsidRPr="00FA1D03" w:rsidRDefault="00013BC2" w:rsidP="00FA1D03">
      <w:pPr>
        <w:pStyle w:val="aff2"/>
        <w:rPr>
          <w:sz w:val="28"/>
          <w:szCs w:val="28"/>
        </w:rPr>
      </w:pPr>
    </w:p>
    <w:p w:rsidR="00013BC2" w:rsidRPr="00FA1D03" w:rsidRDefault="00013BC2" w:rsidP="00FA1D03">
      <w:pPr>
        <w:pStyle w:val="aff2"/>
        <w:rPr>
          <w:sz w:val="28"/>
          <w:szCs w:val="28"/>
        </w:rPr>
      </w:pPr>
    </w:p>
    <w:p w:rsidR="00013BC2" w:rsidRPr="00FA1D03" w:rsidRDefault="00013BC2" w:rsidP="00FA1D03">
      <w:pPr>
        <w:pStyle w:val="aff2"/>
        <w:rPr>
          <w:sz w:val="28"/>
          <w:szCs w:val="28"/>
        </w:rPr>
      </w:pPr>
    </w:p>
    <w:p w:rsidR="00013BC2" w:rsidRPr="00FA1D03" w:rsidRDefault="00013BC2" w:rsidP="00FA1D03">
      <w:pPr>
        <w:pStyle w:val="aff2"/>
        <w:rPr>
          <w:sz w:val="28"/>
          <w:szCs w:val="28"/>
        </w:rPr>
      </w:pPr>
    </w:p>
    <w:p w:rsidR="00013BC2" w:rsidRPr="00FA1D03" w:rsidRDefault="00013BC2" w:rsidP="00FA1D03">
      <w:pPr>
        <w:pStyle w:val="aff2"/>
        <w:rPr>
          <w:sz w:val="28"/>
          <w:szCs w:val="28"/>
        </w:rPr>
      </w:pPr>
    </w:p>
    <w:p w:rsidR="00013BC2" w:rsidRPr="00FA1D03" w:rsidRDefault="00013BC2" w:rsidP="00FA1D03">
      <w:pPr>
        <w:pStyle w:val="aff2"/>
        <w:rPr>
          <w:sz w:val="28"/>
          <w:szCs w:val="28"/>
        </w:rPr>
      </w:pPr>
    </w:p>
    <w:sectPr w:rsidR="00013BC2" w:rsidRPr="00FA1D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1">
    <w:altName w:val="Times New Roman"/>
    <w:charset w:val="00"/>
    <w:family w:val="auto"/>
    <w:pitch w:val="variable"/>
    <w:sig w:usb0="00000003" w:usb1="00000000" w:usb2="00000000" w:usb3="00000000" w:csb0="00000001" w:csb1="00000000"/>
  </w:font>
  <w:font w:name="Andale Sans UI">
    <w:altName w:val="Times New Roman"/>
    <w:charset w:val="CC"/>
    <w:family w:val="auto"/>
    <w:pitch w:val="variable"/>
  </w:font>
  <w:font w:name="Calibri Light">
    <w:altName w:val="Arial"/>
    <w:panose1 w:val="020F0302020204030204"/>
    <w:charset w:val="CC"/>
    <w:family w:val="swiss"/>
    <w:pitch w:val="variable"/>
    <w:sig w:usb0="A00002EF" w:usb1="4000207B" w:usb2="00000000" w:usb3="00000000" w:csb0="0000019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90C91"/>
    <w:multiLevelType w:val="hybridMultilevel"/>
    <w:tmpl w:val="B060F69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98221AF"/>
    <w:multiLevelType w:val="multilevel"/>
    <w:tmpl w:val="12CC7A36"/>
    <w:lvl w:ilvl="0">
      <w:start w:val="2"/>
      <w:numFmt w:val="decimal"/>
      <w:lvlText w:val="%1."/>
      <w:lvlJc w:val="left"/>
      <w:pPr>
        <w:ind w:left="450" w:hanging="450"/>
      </w:pPr>
      <w:rPr>
        <w:b/>
      </w:rPr>
    </w:lvl>
    <w:lvl w:ilvl="1">
      <w:start w:val="3"/>
      <w:numFmt w:val="decimal"/>
      <w:lvlText w:val="%1.%2."/>
      <w:lvlJc w:val="left"/>
      <w:pPr>
        <w:ind w:left="1571" w:hanging="720"/>
      </w:pPr>
    </w:lvl>
    <w:lvl w:ilvl="2">
      <w:start w:val="1"/>
      <w:numFmt w:val="decimal"/>
      <w:lvlText w:val="%1.%2.%3."/>
      <w:lvlJc w:val="left"/>
      <w:pPr>
        <w:ind w:left="2422" w:hanging="720"/>
      </w:pPr>
    </w:lvl>
    <w:lvl w:ilvl="3">
      <w:start w:val="1"/>
      <w:numFmt w:val="decimal"/>
      <w:lvlText w:val="%1.%2.%3.%4."/>
      <w:lvlJc w:val="left"/>
      <w:pPr>
        <w:ind w:left="3633" w:hanging="1080"/>
      </w:pPr>
    </w:lvl>
    <w:lvl w:ilvl="4">
      <w:start w:val="1"/>
      <w:numFmt w:val="decimal"/>
      <w:lvlText w:val="%1.%2.%3.%4.%5."/>
      <w:lvlJc w:val="left"/>
      <w:pPr>
        <w:ind w:left="4484" w:hanging="1080"/>
      </w:pPr>
    </w:lvl>
    <w:lvl w:ilvl="5">
      <w:start w:val="1"/>
      <w:numFmt w:val="decimal"/>
      <w:lvlText w:val="%1.%2.%3.%4.%5.%6."/>
      <w:lvlJc w:val="left"/>
      <w:pPr>
        <w:ind w:left="5695" w:hanging="1440"/>
      </w:pPr>
    </w:lvl>
    <w:lvl w:ilvl="6">
      <w:start w:val="1"/>
      <w:numFmt w:val="decimal"/>
      <w:lvlText w:val="%1.%2.%3.%4.%5.%6.%7."/>
      <w:lvlJc w:val="left"/>
      <w:pPr>
        <w:ind w:left="6906" w:hanging="1800"/>
      </w:pPr>
    </w:lvl>
    <w:lvl w:ilvl="7">
      <w:start w:val="1"/>
      <w:numFmt w:val="decimal"/>
      <w:lvlText w:val="%1.%2.%3.%4.%5.%6.%7.%8."/>
      <w:lvlJc w:val="left"/>
      <w:pPr>
        <w:ind w:left="7757" w:hanging="1800"/>
      </w:pPr>
    </w:lvl>
    <w:lvl w:ilvl="8">
      <w:start w:val="1"/>
      <w:numFmt w:val="decimal"/>
      <w:lvlText w:val="%1.%2.%3.%4.%5.%6.%7.%8.%9."/>
      <w:lvlJc w:val="left"/>
      <w:pPr>
        <w:ind w:left="8968" w:hanging="2160"/>
      </w:pPr>
    </w:lvl>
  </w:abstractNum>
  <w:abstractNum w:abstractNumId="2">
    <w:nsid w:val="6F2C4B7F"/>
    <w:multiLevelType w:val="hybridMultilevel"/>
    <w:tmpl w:val="2580249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39868F3"/>
    <w:multiLevelType w:val="hybridMultilevel"/>
    <w:tmpl w:val="9A4CF22C"/>
    <w:lvl w:ilvl="0" w:tplc="708889F2">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47C7C5E"/>
    <w:multiLevelType w:val="hybridMultilevel"/>
    <w:tmpl w:val="547C8404"/>
    <w:lvl w:ilvl="0" w:tplc="19924298">
      <w:start w:val="1"/>
      <w:numFmt w:val="decimal"/>
      <w:lvlText w:val="%1)"/>
      <w:lvlJc w:val="left"/>
      <w:pPr>
        <w:ind w:left="1468" w:hanging="360"/>
      </w:pPr>
      <w:rPr>
        <w:rFonts w:hint="default"/>
        <w:color w:val="auto"/>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nsid w:val="7A392723"/>
    <w:multiLevelType w:val="multilevel"/>
    <w:tmpl w:val="2A5C738C"/>
    <w:lvl w:ilvl="0">
      <w:start w:val="1"/>
      <w:numFmt w:val="decimal"/>
      <w:lvlText w:val="%1."/>
      <w:lvlJc w:val="left"/>
      <w:pPr>
        <w:ind w:left="450" w:hanging="45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3207" w:hanging="108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6054" w:hanging="180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832" w:hanging="2160"/>
      </w:pPr>
      <w:rPr>
        <w:rFonts w:hint="default"/>
        <w:color w:val="000000"/>
      </w:rPr>
    </w:lvl>
  </w:abstractNum>
  <w:num w:numId="1">
    <w:abstractNumId w:val="1"/>
  </w:num>
  <w:num w:numId="2">
    <w:abstractNumId w:val="1"/>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0"/>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D56"/>
    <w:rsid w:val="00013BC2"/>
    <w:rsid w:val="00044741"/>
    <w:rsid w:val="000A5A5C"/>
    <w:rsid w:val="00357AE7"/>
    <w:rsid w:val="00525353"/>
    <w:rsid w:val="0066026F"/>
    <w:rsid w:val="00676C11"/>
    <w:rsid w:val="00776E63"/>
    <w:rsid w:val="007D6A73"/>
    <w:rsid w:val="007E3FCD"/>
    <w:rsid w:val="0094088E"/>
    <w:rsid w:val="00A04D73"/>
    <w:rsid w:val="00CD0D56"/>
    <w:rsid w:val="00D1237D"/>
    <w:rsid w:val="00DB4959"/>
    <w:rsid w:val="00DE5324"/>
    <w:rsid w:val="00E24636"/>
    <w:rsid w:val="00EA1F0E"/>
    <w:rsid w:val="00EE1938"/>
    <w:rsid w:val="00FA1D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0D56"/>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CD0D56"/>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D0D56"/>
    <w:rPr>
      <w:rFonts w:ascii="Times New Roman" w:eastAsia="Times New Roman" w:hAnsi="Times New Roman" w:cs="Times New Roman"/>
      <w:b/>
      <w:bCs/>
      <w:kern w:val="36"/>
      <w:sz w:val="48"/>
      <w:szCs w:val="48"/>
      <w:lang w:eastAsia="ru-RU"/>
    </w:rPr>
  </w:style>
  <w:style w:type="character" w:styleId="a3">
    <w:name w:val="Hyperlink"/>
    <w:uiPriority w:val="99"/>
    <w:semiHidden/>
    <w:unhideWhenUsed/>
    <w:rsid w:val="00CD0D56"/>
    <w:rPr>
      <w:color w:val="0000FF"/>
      <w:u w:val="single"/>
    </w:rPr>
  </w:style>
  <w:style w:type="character" w:styleId="a4">
    <w:name w:val="FollowedHyperlink"/>
    <w:basedOn w:val="a0"/>
    <w:uiPriority w:val="99"/>
    <w:semiHidden/>
    <w:unhideWhenUsed/>
    <w:rsid w:val="00CD0D56"/>
    <w:rPr>
      <w:color w:val="800080" w:themeColor="followedHyperlink"/>
      <w:u w:val="single"/>
    </w:rPr>
  </w:style>
  <w:style w:type="character" w:customStyle="1" w:styleId="HTML">
    <w:name w:val="Стандартный HTML Знак"/>
    <w:basedOn w:val="a0"/>
    <w:link w:val="HTML0"/>
    <w:uiPriority w:val="99"/>
    <w:semiHidden/>
    <w:rsid w:val="00CD0D56"/>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CD0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a5">
    <w:name w:val="Обычный (веб) Знак"/>
    <w:aliases w:val="_а_Е’__ (дќа) И’ц_1 Знак,_а_Е’__ (дќа) И’ц_ И’ц_ Знак,___С¬__ (_x_) ÷¬__1 Знак,___С¬__ (_x_) ÷¬__ ÷¬__ Знак"/>
    <w:link w:val="a6"/>
    <w:uiPriority w:val="99"/>
    <w:semiHidden/>
    <w:locked/>
    <w:rsid w:val="00CD0D56"/>
    <w:rPr>
      <w:color w:val="000000"/>
      <w:sz w:val="24"/>
      <w:szCs w:val="24"/>
    </w:rPr>
  </w:style>
  <w:style w:type="paragraph" w:styleId="a6">
    <w:name w:val="Normal (Web)"/>
    <w:aliases w:val="_а_Е’__ (дќа) И’ц_1,_а_Е’__ (дќа) И’ц_ И’ц_,___С¬__ (_x_) ÷¬__1,___С¬__ (_x_) ÷¬__ ÷¬__"/>
    <w:basedOn w:val="a"/>
    <w:link w:val="a5"/>
    <w:uiPriority w:val="99"/>
    <w:semiHidden/>
    <w:unhideWhenUsed/>
    <w:qFormat/>
    <w:rsid w:val="00CD0D56"/>
    <w:pPr>
      <w:widowControl w:val="0"/>
      <w:autoSpaceDE w:val="0"/>
      <w:autoSpaceDN w:val="0"/>
      <w:ind w:left="137" w:firstLine="708"/>
      <w:jc w:val="both"/>
    </w:pPr>
    <w:rPr>
      <w:rFonts w:asciiTheme="minorHAnsi" w:eastAsiaTheme="minorHAnsi" w:hAnsiTheme="minorHAnsi" w:cstheme="minorBidi"/>
      <w:color w:val="000000"/>
      <w:lang w:eastAsia="en-US"/>
    </w:rPr>
  </w:style>
  <w:style w:type="character" w:customStyle="1" w:styleId="a7">
    <w:name w:val="Текст сноски Знак"/>
    <w:basedOn w:val="a0"/>
    <w:link w:val="a8"/>
    <w:uiPriority w:val="99"/>
    <w:semiHidden/>
    <w:locked/>
    <w:rsid w:val="00CD0D56"/>
  </w:style>
  <w:style w:type="paragraph" w:styleId="a8">
    <w:name w:val="footnote text"/>
    <w:basedOn w:val="a"/>
    <w:link w:val="a7"/>
    <w:uiPriority w:val="99"/>
    <w:semiHidden/>
    <w:unhideWhenUsed/>
    <w:rsid w:val="00CD0D56"/>
    <w:rPr>
      <w:rFonts w:asciiTheme="minorHAnsi" w:eastAsiaTheme="minorHAnsi" w:hAnsiTheme="minorHAnsi" w:cstheme="minorBidi"/>
      <w:sz w:val="22"/>
      <w:szCs w:val="22"/>
      <w:lang w:eastAsia="en-US"/>
    </w:rPr>
  </w:style>
  <w:style w:type="character" w:customStyle="1" w:styleId="a9">
    <w:name w:val="Текст примечания Знак"/>
    <w:basedOn w:val="a0"/>
    <w:link w:val="aa"/>
    <w:uiPriority w:val="99"/>
    <w:semiHidden/>
    <w:locked/>
    <w:rsid w:val="00CD0D56"/>
    <w:rPr>
      <w:sz w:val="24"/>
      <w:szCs w:val="24"/>
    </w:rPr>
  </w:style>
  <w:style w:type="paragraph" w:styleId="aa">
    <w:name w:val="annotation text"/>
    <w:basedOn w:val="a"/>
    <w:link w:val="a9"/>
    <w:uiPriority w:val="99"/>
    <w:semiHidden/>
    <w:unhideWhenUsed/>
    <w:rsid w:val="00CD0D56"/>
    <w:rPr>
      <w:rFonts w:asciiTheme="minorHAnsi" w:eastAsiaTheme="minorHAnsi" w:hAnsiTheme="minorHAnsi" w:cstheme="minorBidi"/>
      <w:lang w:eastAsia="en-US"/>
    </w:rPr>
  </w:style>
  <w:style w:type="character" w:customStyle="1" w:styleId="ab">
    <w:name w:val="Верхний колонтитул Знак"/>
    <w:basedOn w:val="a0"/>
    <w:link w:val="ac"/>
    <w:uiPriority w:val="99"/>
    <w:semiHidden/>
    <w:locked/>
    <w:rsid w:val="00CD0D56"/>
    <w:rPr>
      <w:sz w:val="24"/>
      <w:szCs w:val="24"/>
    </w:rPr>
  </w:style>
  <w:style w:type="paragraph" w:styleId="ac">
    <w:name w:val="header"/>
    <w:basedOn w:val="a"/>
    <w:link w:val="ab"/>
    <w:uiPriority w:val="99"/>
    <w:semiHidden/>
    <w:unhideWhenUsed/>
    <w:rsid w:val="00CD0D56"/>
    <w:pPr>
      <w:tabs>
        <w:tab w:val="center" w:pos="4677"/>
        <w:tab w:val="right" w:pos="9355"/>
      </w:tabs>
    </w:pPr>
    <w:rPr>
      <w:rFonts w:asciiTheme="minorHAnsi" w:eastAsiaTheme="minorHAnsi" w:hAnsiTheme="minorHAnsi" w:cstheme="minorBidi"/>
      <w:lang w:eastAsia="en-US"/>
    </w:rPr>
  </w:style>
  <w:style w:type="character" w:customStyle="1" w:styleId="ad">
    <w:name w:val="Нижний колонтитул Знак"/>
    <w:basedOn w:val="a0"/>
    <w:link w:val="ae"/>
    <w:uiPriority w:val="99"/>
    <w:semiHidden/>
    <w:locked/>
    <w:rsid w:val="00CD0D56"/>
    <w:rPr>
      <w:sz w:val="24"/>
      <w:szCs w:val="24"/>
    </w:rPr>
  </w:style>
  <w:style w:type="paragraph" w:styleId="ae">
    <w:name w:val="footer"/>
    <w:basedOn w:val="a"/>
    <w:link w:val="ad"/>
    <w:uiPriority w:val="99"/>
    <w:semiHidden/>
    <w:unhideWhenUsed/>
    <w:rsid w:val="00CD0D56"/>
    <w:pPr>
      <w:tabs>
        <w:tab w:val="center" w:pos="4677"/>
        <w:tab w:val="right" w:pos="9355"/>
      </w:tabs>
    </w:pPr>
    <w:rPr>
      <w:rFonts w:asciiTheme="minorHAnsi" w:eastAsiaTheme="minorHAnsi" w:hAnsiTheme="minorHAnsi" w:cstheme="minorBidi"/>
      <w:lang w:eastAsia="en-US"/>
    </w:rPr>
  </w:style>
  <w:style w:type="character" w:customStyle="1" w:styleId="af">
    <w:name w:val="Текст концевой сноски Знак"/>
    <w:basedOn w:val="a0"/>
    <w:link w:val="af0"/>
    <w:semiHidden/>
    <w:locked/>
    <w:rsid w:val="00CD0D56"/>
  </w:style>
  <w:style w:type="paragraph" w:styleId="af0">
    <w:name w:val="endnote text"/>
    <w:basedOn w:val="a"/>
    <w:link w:val="af"/>
    <w:semiHidden/>
    <w:unhideWhenUsed/>
    <w:rsid w:val="00CD0D56"/>
    <w:rPr>
      <w:rFonts w:asciiTheme="minorHAnsi" w:eastAsiaTheme="minorHAnsi" w:hAnsiTheme="minorHAnsi" w:cstheme="minorBidi"/>
      <w:sz w:val="22"/>
      <w:szCs w:val="22"/>
      <w:lang w:eastAsia="en-US"/>
    </w:rPr>
  </w:style>
  <w:style w:type="character" w:customStyle="1" w:styleId="af1">
    <w:name w:val="Название Знак"/>
    <w:basedOn w:val="a0"/>
    <w:link w:val="af2"/>
    <w:uiPriority w:val="10"/>
    <w:locked/>
    <w:rsid w:val="00CD0D56"/>
    <w:rPr>
      <w:rFonts w:asciiTheme="majorHAnsi" w:eastAsiaTheme="majorEastAsia" w:hAnsiTheme="majorHAnsi" w:cstheme="majorBidi"/>
      <w:color w:val="17365D" w:themeColor="text2" w:themeShade="BF"/>
      <w:spacing w:val="5"/>
      <w:kern w:val="28"/>
      <w:sz w:val="52"/>
      <w:szCs w:val="52"/>
      <w:lang w:eastAsia="ru-RU"/>
    </w:rPr>
  </w:style>
  <w:style w:type="paragraph" w:styleId="af2">
    <w:name w:val="Title"/>
    <w:basedOn w:val="a"/>
    <w:next w:val="a"/>
    <w:link w:val="af1"/>
    <w:uiPriority w:val="10"/>
    <w:qFormat/>
    <w:rsid w:val="00CD0D5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3">
    <w:name w:val="Основной текст Знак"/>
    <w:basedOn w:val="a0"/>
    <w:link w:val="af4"/>
    <w:uiPriority w:val="1"/>
    <w:semiHidden/>
    <w:locked/>
    <w:rsid w:val="00CD0D56"/>
    <w:rPr>
      <w:sz w:val="28"/>
    </w:rPr>
  </w:style>
  <w:style w:type="paragraph" w:styleId="af4">
    <w:name w:val="Body Text"/>
    <w:basedOn w:val="a"/>
    <w:link w:val="af3"/>
    <w:uiPriority w:val="1"/>
    <w:semiHidden/>
    <w:unhideWhenUsed/>
    <w:qFormat/>
    <w:rsid w:val="00CD0D56"/>
    <w:pPr>
      <w:spacing w:after="120"/>
    </w:pPr>
    <w:rPr>
      <w:rFonts w:asciiTheme="minorHAnsi" w:eastAsiaTheme="minorHAnsi" w:hAnsiTheme="minorHAnsi" w:cstheme="minorBidi"/>
      <w:sz w:val="28"/>
      <w:szCs w:val="22"/>
      <w:lang w:eastAsia="en-US"/>
    </w:rPr>
  </w:style>
  <w:style w:type="character" w:customStyle="1" w:styleId="af5">
    <w:name w:val="Основной текст с отступом Знак"/>
    <w:basedOn w:val="a0"/>
    <w:link w:val="af6"/>
    <w:uiPriority w:val="99"/>
    <w:semiHidden/>
    <w:locked/>
    <w:rsid w:val="00CD0D56"/>
    <w:rPr>
      <w:rFonts w:ascii="Times New Roman" w:eastAsia="Times New Roman" w:hAnsi="Times New Roman" w:cs="Times New Roman"/>
      <w:sz w:val="24"/>
      <w:szCs w:val="24"/>
      <w:lang w:eastAsia="ru-RU"/>
    </w:rPr>
  </w:style>
  <w:style w:type="paragraph" w:styleId="af6">
    <w:name w:val="Body Text Indent"/>
    <w:basedOn w:val="a"/>
    <w:link w:val="af5"/>
    <w:uiPriority w:val="99"/>
    <w:semiHidden/>
    <w:unhideWhenUsed/>
    <w:rsid w:val="00CD0D56"/>
    <w:pPr>
      <w:spacing w:after="120"/>
      <w:ind w:left="283"/>
    </w:pPr>
  </w:style>
  <w:style w:type="character" w:customStyle="1" w:styleId="2">
    <w:name w:val="Основной текст с отступом 2 Знак"/>
    <w:basedOn w:val="a0"/>
    <w:link w:val="20"/>
    <w:semiHidden/>
    <w:locked/>
    <w:rsid w:val="00CD0D56"/>
    <w:rPr>
      <w:sz w:val="24"/>
      <w:szCs w:val="24"/>
    </w:rPr>
  </w:style>
  <w:style w:type="paragraph" w:styleId="20">
    <w:name w:val="Body Text Indent 2"/>
    <w:basedOn w:val="a"/>
    <w:link w:val="2"/>
    <w:semiHidden/>
    <w:unhideWhenUsed/>
    <w:rsid w:val="00CD0D56"/>
    <w:pPr>
      <w:spacing w:after="120" w:line="480" w:lineRule="auto"/>
      <w:ind w:left="283"/>
    </w:pPr>
    <w:rPr>
      <w:rFonts w:asciiTheme="minorHAnsi" w:eastAsiaTheme="minorHAnsi" w:hAnsiTheme="minorHAnsi" w:cstheme="minorBidi"/>
      <w:lang w:eastAsia="en-US"/>
    </w:rPr>
  </w:style>
  <w:style w:type="character" w:customStyle="1" w:styleId="3">
    <w:name w:val="Основной текст с отступом 3 Знак"/>
    <w:basedOn w:val="a0"/>
    <w:link w:val="30"/>
    <w:semiHidden/>
    <w:locked/>
    <w:rsid w:val="00CD0D56"/>
    <w:rPr>
      <w:sz w:val="16"/>
      <w:szCs w:val="16"/>
    </w:rPr>
  </w:style>
  <w:style w:type="paragraph" w:styleId="30">
    <w:name w:val="Body Text Indent 3"/>
    <w:basedOn w:val="a"/>
    <w:link w:val="3"/>
    <w:semiHidden/>
    <w:unhideWhenUsed/>
    <w:rsid w:val="00CD0D56"/>
    <w:pPr>
      <w:spacing w:after="120"/>
      <w:ind w:left="283"/>
    </w:pPr>
    <w:rPr>
      <w:rFonts w:asciiTheme="minorHAnsi" w:eastAsiaTheme="minorHAnsi" w:hAnsiTheme="minorHAnsi" w:cstheme="minorBidi"/>
      <w:sz w:val="16"/>
      <w:szCs w:val="16"/>
      <w:lang w:eastAsia="en-US"/>
    </w:rPr>
  </w:style>
  <w:style w:type="character" w:customStyle="1" w:styleId="11">
    <w:name w:val="Текст примечания Знак1"/>
    <w:basedOn w:val="a0"/>
    <w:uiPriority w:val="99"/>
    <w:semiHidden/>
    <w:rsid w:val="00CD0D56"/>
    <w:rPr>
      <w:rFonts w:ascii="Times New Roman" w:eastAsia="Times New Roman" w:hAnsi="Times New Roman" w:cs="Times New Roman"/>
      <w:sz w:val="20"/>
      <w:szCs w:val="20"/>
      <w:lang w:eastAsia="ru-RU"/>
    </w:rPr>
  </w:style>
  <w:style w:type="character" w:customStyle="1" w:styleId="af7">
    <w:name w:val="Тема примечания Знак"/>
    <w:basedOn w:val="a9"/>
    <w:link w:val="af8"/>
    <w:uiPriority w:val="99"/>
    <w:semiHidden/>
    <w:locked/>
    <w:rsid w:val="00CD0D56"/>
    <w:rPr>
      <w:b/>
      <w:bCs/>
      <w:sz w:val="24"/>
      <w:szCs w:val="24"/>
    </w:rPr>
  </w:style>
  <w:style w:type="paragraph" w:styleId="af8">
    <w:name w:val="annotation subject"/>
    <w:basedOn w:val="aa"/>
    <w:next w:val="aa"/>
    <w:link w:val="af7"/>
    <w:uiPriority w:val="99"/>
    <w:semiHidden/>
    <w:unhideWhenUsed/>
    <w:rsid w:val="00CD0D56"/>
    <w:rPr>
      <w:b/>
      <w:bCs/>
    </w:rPr>
  </w:style>
  <w:style w:type="character" w:customStyle="1" w:styleId="af9">
    <w:name w:val="Текст выноски Знак"/>
    <w:basedOn w:val="a0"/>
    <w:link w:val="afa"/>
    <w:uiPriority w:val="99"/>
    <w:semiHidden/>
    <w:locked/>
    <w:rsid w:val="00CD0D56"/>
    <w:rPr>
      <w:rFonts w:ascii="Tahoma" w:hAnsi="Tahoma" w:cs="Tahoma"/>
      <w:sz w:val="16"/>
      <w:szCs w:val="16"/>
    </w:rPr>
  </w:style>
  <w:style w:type="paragraph" w:styleId="afa">
    <w:name w:val="Balloon Text"/>
    <w:basedOn w:val="a"/>
    <w:link w:val="af9"/>
    <w:uiPriority w:val="99"/>
    <w:semiHidden/>
    <w:unhideWhenUsed/>
    <w:rsid w:val="00CD0D56"/>
    <w:rPr>
      <w:rFonts w:ascii="Tahoma" w:eastAsiaTheme="minorHAnsi" w:hAnsi="Tahoma" w:cs="Tahoma"/>
      <w:sz w:val="16"/>
      <w:szCs w:val="16"/>
      <w:lang w:eastAsia="en-US"/>
    </w:rPr>
  </w:style>
  <w:style w:type="paragraph" w:customStyle="1" w:styleId="1-21">
    <w:name w:val="Средняя сетка 1 - Акцент 21"/>
    <w:basedOn w:val="a"/>
    <w:uiPriority w:val="34"/>
    <w:qFormat/>
    <w:rsid w:val="00CD0D56"/>
    <w:pPr>
      <w:spacing w:after="200" w:line="276" w:lineRule="auto"/>
      <w:ind w:left="720"/>
      <w:contextualSpacing/>
    </w:pPr>
    <w:rPr>
      <w:rFonts w:ascii="Calibri" w:eastAsia="Calibri" w:hAnsi="Calibri"/>
      <w:sz w:val="22"/>
      <w:szCs w:val="22"/>
      <w:lang w:eastAsia="en-US"/>
    </w:rPr>
  </w:style>
  <w:style w:type="paragraph" w:customStyle="1" w:styleId="afb">
    <w:name w:val="Знак Знак Знак Знак"/>
    <w:basedOn w:val="a"/>
    <w:uiPriority w:val="99"/>
    <w:qFormat/>
    <w:rsid w:val="00CD0D56"/>
    <w:pPr>
      <w:spacing w:before="100" w:beforeAutospacing="1" w:after="100" w:afterAutospacing="1"/>
    </w:pPr>
    <w:rPr>
      <w:rFonts w:ascii="Tahoma" w:hAnsi="Tahoma"/>
      <w:sz w:val="20"/>
      <w:szCs w:val="20"/>
      <w:lang w:val="en-US" w:eastAsia="en-US"/>
    </w:rPr>
  </w:style>
  <w:style w:type="paragraph" w:customStyle="1" w:styleId="12">
    <w:name w:val="Абзац списка1"/>
    <w:basedOn w:val="a"/>
    <w:uiPriority w:val="99"/>
    <w:qFormat/>
    <w:rsid w:val="00CD0D56"/>
    <w:pPr>
      <w:ind w:left="720"/>
    </w:pPr>
    <w:rPr>
      <w:szCs w:val="20"/>
    </w:rPr>
  </w:style>
  <w:style w:type="paragraph" w:customStyle="1" w:styleId="-11">
    <w:name w:val="Цветная заливка - Акцент 11"/>
    <w:uiPriority w:val="71"/>
    <w:qFormat/>
    <w:rsid w:val="00CD0D56"/>
    <w:pPr>
      <w:spacing w:after="0" w:line="240" w:lineRule="auto"/>
    </w:pPr>
    <w:rPr>
      <w:rFonts w:ascii="Times New Roman" w:eastAsia="Times New Roman" w:hAnsi="Times New Roman" w:cs="Times New Roman"/>
      <w:sz w:val="24"/>
      <w:szCs w:val="24"/>
      <w:lang w:eastAsia="ru-RU"/>
    </w:rPr>
  </w:style>
  <w:style w:type="paragraph" w:customStyle="1" w:styleId="afc">
    <w:name w:val="÷¬__ ÷¬__ ÷¬__ ÷¬__"/>
    <w:basedOn w:val="a"/>
    <w:uiPriority w:val="99"/>
    <w:qFormat/>
    <w:rsid w:val="00CD0D56"/>
    <w:pPr>
      <w:spacing w:before="100" w:beforeAutospacing="1" w:after="100" w:afterAutospacing="1"/>
    </w:pPr>
    <w:rPr>
      <w:rFonts w:ascii="Tahoma" w:hAnsi="Tahoma"/>
      <w:sz w:val="20"/>
      <w:szCs w:val="20"/>
      <w:lang w:val="en-US" w:eastAsia="en-US"/>
    </w:rPr>
  </w:style>
  <w:style w:type="character" w:customStyle="1" w:styleId="ConsPlusNormal">
    <w:name w:val="ConsPlusNormal Знак"/>
    <w:link w:val="ConsPlusNormal0"/>
    <w:qFormat/>
    <w:locked/>
    <w:rsid w:val="00CD0D56"/>
    <w:rPr>
      <w:sz w:val="28"/>
      <w:szCs w:val="28"/>
    </w:rPr>
  </w:style>
  <w:style w:type="paragraph" w:customStyle="1" w:styleId="ConsPlusNormal0">
    <w:name w:val="ConsPlusNormal"/>
    <w:link w:val="ConsPlusNormal"/>
    <w:qFormat/>
    <w:rsid w:val="00CD0D56"/>
    <w:pPr>
      <w:autoSpaceDE w:val="0"/>
      <w:autoSpaceDN w:val="0"/>
      <w:adjustRightInd w:val="0"/>
      <w:spacing w:after="0" w:line="240" w:lineRule="auto"/>
    </w:pPr>
    <w:rPr>
      <w:sz w:val="28"/>
      <w:szCs w:val="28"/>
    </w:rPr>
  </w:style>
  <w:style w:type="paragraph" w:customStyle="1" w:styleId="ConsPlusCell">
    <w:name w:val="ConsPlusCell"/>
    <w:uiPriority w:val="99"/>
    <w:qFormat/>
    <w:rsid w:val="00CD0D56"/>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ConsPlusNonformat">
    <w:name w:val="ConsPlusNonformat"/>
    <w:uiPriority w:val="99"/>
    <w:qFormat/>
    <w:rsid w:val="00CD0D5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P16">
    <w:name w:val="P16"/>
    <w:basedOn w:val="a"/>
    <w:uiPriority w:val="99"/>
    <w:qFormat/>
    <w:rsid w:val="00CD0D56"/>
    <w:pPr>
      <w:widowControl w:val="0"/>
      <w:adjustRightInd w:val="0"/>
      <w:jc w:val="center"/>
    </w:pPr>
    <w:rPr>
      <w:rFonts w:eastAsia="SimSun1"/>
      <w:b/>
      <w:szCs w:val="20"/>
    </w:rPr>
  </w:style>
  <w:style w:type="paragraph" w:customStyle="1" w:styleId="P59">
    <w:name w:val="P59"/>
    <w:basedOn w:val="a"/>
    <w:uiPriority w:val="99"/>
    <w:qFormat/>
    <w:rsid w:val="00CD0D56"/>
    <w:pPr>
      <w:widowControl w:val="0"/>
      <w:tabs>
        <w:tab w:val="left" w:pos="-3420"/>
      </w:tabs>
      <w:adjustRightInd w:val="0"/>
      <w:jc w:val="center"/>
    </w:pPr>
    <w:rPr>
      <w:szCs w:val="20"/>
    </w:rPr>
  </w:style>
  <w:style w:type="paragraph" w:customStyle="1" w:styleId="P61">
    <w:name w:val="P61"/>
    <w:basedOn w:val="a"/>
    <w:uiPriority w:val="99"/>
    <w:qFormat/>
    <w:rsid w:val="00CD0D56"/>
    <w:pPr>
      <w:widowControl w:val="0"/>
      <w:tabs>
        <w:tab w:val="left" w:pos="-3420"/>
      </w:tabs>
      <w:adjustRightInd w:val="0"/>
      <w:jc w:val="center"/>
    </w:pPr>
    <w:rPr>
      <w:sz w:val="28"/>
      <w:szCs w:val="20"/>
    </w:rPr>
  </w:style>
  <w:style w:type="paragraph" w:customStyle="1" w:styleId="P103">
    <w:name w:val="P103"/>
    <w:basedOn w:val="a"/>
    <w:uiPriority w:val="99"/>
    <w:qFormat/>
    <w:rsid w:val="00CD0D56"/>
    <w:pPr>
      <w:widowControl w:val="0"/>
      <w:tabs>
        <w:tab w:val="left" w:pos="6054"/>
      </w:tabs>
      <w:autoSpaceDE w:val="0"/>
      <w:autoSpaceDN w:val="0"/>
      <w:adjustRightInd w:val="0"/>
      <w:ind w:left="5760"/>
    </w:pPr>
    <w:rPr>
      <w:szCs w:val="20"/>
    </w:rPr>
  </w:style>
  <w:style w:type="paragraph" w:customStyle="1" w:styleId="formattext">
    <w:name w:val="formattext"/>
    <w:basedOn w:val="a"/>
    <w:uiPriority w:val="99"/>
    <w:qFormat/>
    <w:rsid w:val="00CD0D56"/>
    <w:pPr>
      <w:spacing w:before="100" w:beforeAutospacing="1" w:after="100" w:afterAutospacing="1"/>
    </w:pPr>
  </w:style>
  <w:style w:type="paragraph" w:customStyle="1" w:styleId="Default">
    <w:name w:val="Default"/>
    <w:uiPriority w:val="99"/>
    <w:qFormat/>
    <w:rsid w:val="00CD0D5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d">
    <w:name w:val="МУ Обычный стиль"/>
    <w:basedOn w:val="a"/>
    <w:autoRedefine/>
    <w:uiPriority w:val="99"/>
    <w:qFormat/>
    <w:rsid w:val="00CD0D56"/>
    <w:pPr>
      <w:widowControl w:val="0"/>
      <w:shd w:val="clear" w:color="auto" w:fill="FFFFFF"/>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sz w:val="28"/>
      <w:szCs w:val="28"/>
    </w:rPr>
  </w:style>
  <w:style w:type="paragraph" w:customStyle="1" w:styleId="8">
    <w:name w:val="Стиль8"/>
    <w:basedOn w:val="a"/>
    <w:uiPriority w:val="99"/>
    <w:qFormat/>
    <w:rsid w:val="00CD0D56"/>
    <w:rPr>
      <w:rFonts w:eastAsia="Calibri"/>
      <w:noProof/>
      <w:sz w:val="28"/>
      <w:szCs w:val="28"/>
    </w:rPr>
  </w:style>
  <w:style w:type="paragraph" w:customStyle="1" w:styleId="ConsNormal">
    <w:name w:val="ConsNormal"/>
    <w:uiPriority w:val="99"/>
    <w:qFormat/>
    <w:rsid w:val="00CD0D56"/>
    <w:pPr>
      <w:autoSpaceDE w:val="0"/>
      <w:autoSpaceDN w:val="0"/>
      <w:spacing w:after="0" w:line="240" w:lineRule="auto"/>
      <w:jc w:val="both"/>
    </w:pPr>
    <w:rPr>
      <w:rFonts w:ascii="Courier New" w:eastAsia="Times New Roman" w:hAnsi="Courier New" w:cs="Courier New"/>
      <w:sz w:val="20"/>
      <w:szCs w:val="20"/>
      <w:lang w:eastAsia="ru-RU"/>
    </w:rPr>
  </w:style>
  <w:style w:type="paragraph" w:customStyle="1" w:styleId="ConsPlusTitle">
    <w:name w:val="ConsPlusTitle"/>
    <w:qFormat/>
    <w:rsid w:val="00CD0D56"/>
    <w:pPr>
      <w:widowControl w:val="0"/>
      <w:autoSpaceDE w:val="0"/>
      <w:autoSpaceDN w:val="0"/>
      <w:spacing w:after="0" w:line="240" w:lineRule="auto"/>
    </w:pPr>
    <w:rPr>
      <w:rFonts w:ascii="Calibri" w:eastAsia="Times New Roman" w:hAnsi="Calibri" w:cs="Calibri"/>
      <w:b/>
      <w:szCs w:val="20"/>
      <w:lang w:eastAsia="ru-RU"/>
    </w:rPr>
  </w:style>
  <w:style w:type="paragraph" w:customStyle="1" w:styleId="afe">
    <w:name w:val="Текст письма"/>
    <w:uiPriority w:val="99"/>
    <w:qFormat/>
    <w:rsid w:val="00CD0D56"/>
    <w:pPr>
      <w:spacing w:after="0" w:line="240" w:lineRule="auto"/>
      <w:ind w:firstLine="709"/>
      <w:jc w:val="both"/>
    </w:pPr>
    <w:rPr>
      <w:rFonts w:ascii="Times New Roman" w:eastAsia="Times New Roman" w:hAnsi="Times New Roman" w:cs="Times New Roman"/>
      <w:sz w:val="28"/>
      <w:szCs w:val="28"/>
      <w:lang w:eastAsia="ru-RU"/>
    </w:rPr>
  </w:style>
  <w:style w:type="paragraph" w:customStyle="1" w:styleId="Standard">
    <w:name w:val="Standard"/>
    <w:uiPriority w:val="99"/>
    <w:qFormat/>
    <w:rsid w:val="00CD0D56"/>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13">
    <w:name w:val="Основной текст1"/>
    <w:basedOn w:val="a"/>
    <w:uiPriority w:val="99"/>
    <w:qFormat/>
    <w:rsid w:val="00CD0D56"/>
    <w:pPr>
      <w:widowControl w:val="0"/>
      <w:ind w:firstLine="400"/>
    </w:pPr>
    <w:rPr>
      <w:color w:val="000000"/>
      <w:sz w:val="28"/>
      <w:szCs w:val="28"/>
      <w:lang w:bidi="ru-RU"/>
    </w:rPr>
  </w:style>
  <w:style w:type="paragraph" w:customStyle="1" w:styleId="cxspmiddlemrcssattr">
    <w:name w:val="cxspmiddle_mr_css_attr"/>
    <w:basedOn w:val="a"/>
    <w:uiPriority w:val="99"/>
    <w:qFormat/>
    <w:rsid w:val="00CD0D56"/>
    <w:pPr>
      <w:spacing w:before="100" w:beforeAutospacing="1" w:after="100" w:afterAutospacing="1"/>
    </w:pPr>
  </w:style>
  <w:style w:type="character" w:customStyle="1" w:styleId="14">
    <w:name w:val="Текст сноски Знак1"/>
    <w:basedOn w:val="a0"/>
    <w:uiPriority w:val="99"/>
    <w:semiHidden/>
    <w:rsid w:val="00CD0D56"/>
    <w:rPr>
      <w:rFonts w:ascii="Times New Roman" w:eastAsia="Times New Roman" w:hAnsi="Times New Roman" w:cs="Times New Roman"/>
      <w:sz w:val="20"/>
      <w:szCs w:val="20"/>
      <w:lang w:eastAsia="ru-RU"/>
    </w:rPr>
  </w:style>
  <w:style w:type="character" w:customStyle="1" w:styleId="15">
    <w:name w:val="Верхний колонтитул Знак1"/>
    <w:basedOn w:val="a0"/>
    <w:uiPriority w:val="99"/>
    <w:semiHidden/>
    <w:rsid w:val="00CD0D56"/>
    <w:rPr>
      <w:rFonts w:ascii="Times New Roman" w:eastAsia="Times New Roman" w:hAnsi="Times New Roman" w:cs="Times New Roman"/>
      <w:sz w:val="24"/>
      <w:szCs w:val="24"/>
      <w:lang w:eastAsia="ru-RU"/>
    </w:rPr>
  </w:style>
  <w:style w:type="character" w:customStyle="1" w:styleId="16">
    <w:name w:val="Нижний колонтитул Знак1"/>
    <w:basedOn w:val="a0"/>
    <w:uiPriority w:val="99"/>
    <w:semiHidden/>
    <w:rsid w:val="00CD0D56"/>
    <w:rPr>
      <w:rFonts w:ascii="Times New Roman" w:eastAsia="Times New Roman" w:hAnsi="Times New Roman" w:cs="Times New Roman"/>
      <w:sz w:val="24"/>
      <w:szCs w:val="24"/>
      <w:lang w:eastAsia="ru-RU"/>
    </w:rPr>
  </w:style>
  <w:style w:type="character" w:customStyle="1" w:styleId="17">
    <w:name w:val="Текст концевой сноски Знак1"/>
    <w:basedOn w:val="a0"/>
    <w:semiHidden/>
    <w:rsid w:val="00CD0D56"/>
    <w:rPr>
      <w:rFonts w:ascii="Times New Roman" w:eastAsia="Times New Roman" w:hAnsi="Times New Roman" w:cs="Times New Roman"/>
      <w:sz w:val="20"/>
      <w:szCs w:val="20"/>
      <w:lang w:eastAsia="ru-RU"/>
    </w:rPr>
  </w:style>
  <w:style w:type="character" w:customStyle="1" w:styleId="aff">
    <w:name w:val="Заголовок Знак"/>
    <w:locked/>
    <w:rsid w:val="00CD0D56"/>
    <w:rPr>
      <w:rFonts w:ascii="Calibri Light" w:hAnsi="Calibri Light" w:cs="Calibri Light" w:hint="default"/>
      <w:b/>
      <w:bCs/>
      <w:kern w:val="28"/>
      <w:sz w:val="32"/>
      <w:szCs w:val="32"/>
    </w:rPr>
  </w:style>
  <w:style w:type="character" w:customStyle="1" w:styleId="18">
    <w:name w:val="Основной текст Знак1"/>
    <w:basedOn w:val="a0"/>
    <w:uiPriority w:val="1"/>
    <w:semiHidden/>
    <w:rsid w:val="00CD0D56"/>
    <w:rPr>
      <w:rFonts w:ascii="Times New Roman" w:eastAsia="Times New Roman" w:hAnsi="Times New Roman" w:cs="Times New Roman"/>
      <w:sz w:val="24"/>
      <w:szCs w:val="24"/>
      <w:lang w:eastAsia="ru-RU"/>
    </w:rPr>
  </w:style>
  <w:style w:type="character" w:customStyle="1" w:styleId="21">
    <w:name w:val="Основной текст с отступом 2 Знак1"/>
    <w:basedOn w:val="a0"/>
    <w:semiHidden/>
    <w:rsid w:val="00CD0D56"/>
    <w:rPr>
      <w:rFonts w:ascii="Times New Roman" w:eastAsia="Times New Roman" w:hAnsi="Times New Roman" w:cs="Times New Roman"/>
      <w:sz w:val="24"/>
      <w:szCs w:val="24"/>
      <w:lang w:eastAsia="ru-RU"/>
    </w:rPr>
  </w:style>
  <w:style w:type="character" w:customStyle="1" w:styleId="31">
    <w:name w:val="Основной текст с отступом 3 Знак1"/>
    <w:basedOn w:val="a0"/>
    <w:semiHidden/>
    <w:rsid w:val="00CD0D56"/>
    <w:rPr>
      <w:rFonts w:ascii="Times New Roman" w:eastAsia="Times New Roman" w:hAnsi="Times New Roman" w:cs="Times New Roman"/>
      <w:sz w:val="16"/>
      <w:szCs w:val="16"/>
      <w:lang w:eastAsia="ru-RU"/>
    </w:rPr>
  </w:style>
  <w:style w:type="character" w:customStyle="1" w:styleId="19">
    <w:name w:val="Тема примечания Знак1"/>
    <w:basedOn w:val="11"/>
    <w:uiPriority w:val="99"/>
    <w:semiHidden/>
    <w:rsid w:val="00CD0D56"/>
    <w:rPr>
      <w:rFonts w:ascii="Times New Roman" w:eastAsia="Times New Roman" w:hAnsi="Times New Roman" w:cs="Times New Roman"/>
      <w:b/>
      <w:bCs/>
      <w:sz w:val="20"/>
      <w:szCs w:val="20"/>
      <w:lang w:eastAsia="ru-RU"/>
    </w:rPr>
  </w:style>
  <w:style w:type="character" w:customStyle="1" w:styleId="1a">
    <w:name w:val="Текст выноски Знак1"/>
    <w:basedOn w:val="a0"/>
    <w:uiPriority w:val="99"/>
    <w:semiHidden/>
    <w:rsid w:val="00CD0D56"/>
    <w:rPr>
      <w:rFonts w:ascii="Tahoma" w:eastAsia="Times New Roman" w:hAnsi="Tahoma" w:cs="Tahoma"/>
      <w:sz w:val="16"/>
      <w:szCs w:val="16"/>
      <w:lang w:eastAsia="ru-RU"/>
    </w:rPr>
  </w:style>
  <w:style w:type="character" w:customStyle="1" w:styleId="T3">
    <w:name w:val="T3"/>
    <w:rsid w:val="00CD0D56"/>
    <w:rPr>
      <w:sz w:val="24"/>
    </w:rPr>
  </w:style>
  <w:style w:type="character" w:customStyle="1" w:styleId="blk">
    <w:name w:val="blk"/>
    <w:rsid w:val="00CD0D56"/>
  </w:style>
  <w:style w:type="table" w:styleId="-1">
    <w:name w:val="Colorful List Accent 1"/>
    <w:basedOn w:val="a1"/>
    <w:link w:val="-10"/>
    <w:uiPriority w:val="34"/>
    <w:rsid w:val="00CD0D56"/>
    <w:pPr>
      <w:spacing w:after="0" w:line="240" w:lineRule="auto"/>
    </w:pPr>
    <w:rPr>
      <w:sz w:val="24"/>
      <w:szCs w:val="24"/>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10">
    <w:name w:val="Цветной список - Акцент 1 Знак"/>
    <w:aliases w:val="ТЗ список Знак,Абзац списка нумерованный Знак"/>
    <w:link w:val="-1"/>
    <w:uiPriority w:val="34"/>
    <w:qFormat/>
    <w:locked/>
    <w:rsid w:val="00CD0D56"/>
    <w:rPr>
      <w:sz w:val="24"/>
      <w:szCs w:val="24"/>
    </w:rPr>
  </w:style>
  <w:style w:type="character" w:customStyle="1" w:styleId="1b">
    <w:name w:val="Название Знак1"/>
    <w:basedOn w:val="a0"/>
    <w:uiPriority w:val="10"/>
    <w:rsid w:val="00CD0D56"/>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fontstyle01">
    <w:name w:val="fontstyle01"/>
    <w:rsid w:val="00CD0D56"/>
    <w:rPr>
      <w:rFonts w:ascii="TimesNewRomanPSMT" w:hAnsi="TimesNewRomanPSMT" w:hint="default"/>
      <w:b w:val="0"/>
      <w:bCs w:val="0"/>
      <w:i w:val="0"/>
      <w:iCs w:val="0"/>
      <w:color w:val="000000"/>
      <w:sz w:val="28"/>
      <w:szCs w:val="28"/>
    </w:rPr>
  </w:style>
  <w:style w:type="character" w:customStyle="1" w:styleId="aff0">
    <w:name w:val="Основной текст + Курсив"/>
    <w:rsid w:val="00CD0D56"/>
    <w:rPr>
      <w:rFonts w:ascii="Calibri" w:hAnsi="Calibri" w:hint="default"/>
      <w:i/>
      <w:iCs w:val="0"/>
      <w:strike w:val="0"/>
      <w:dstrike w:val="0"/>
      <w:color w:val="000000"/>
      <w:spacing w:val="0"/>
      <w:w w:val="100"/>
      <w:position w:val="0"/>
      <w:sz w:val="21"/>
      <w:u w:val="none"/>
      <w:effect w:val="none"/>
      <w:lang w:val="ru-RU"/>
    </w:rPr>
  </w:style>
  <w:style w:type="character" w:customStyle="1" w:styleId="user-accountsubname">
    <w:name w:val="user-account__subname"/>
    <w:basedOn w:val="a0"/>
    <w:rsid w:val="00CD0D56"/>
    <w:rPr>
      <w:rFonts w:ascii="Times New Roman" w:hAnsi="Times New Roman" w:cs="Times New Roman" w:hint="default"/>
    </w:rPr>
  </w:style>
  <w:style w:type="character" w:customStyle="1" w:styleId="FontStyle28">
    <w:name w:val="Font Style28"/>
    <w:basedOn w:val="a0"/>
    <w:uiPriority w:val="99"/>
    <w:rsid w:val="00CD0D56"/>
    <w:rPr>
      <w:rFonts w:ascii="Times New Roman" w:hAnsi="Times New Roman" w:cs="Times New Roman" w:hint="default"/>
      <w:color w:val="000000"/>
      <w:sz w:val="26"/>
      <w:szCs w:val="26"/>
    </w:rPr>
  </w:style>
  <w:style w:type="character" w:customStyle="1" w:styleId="1c">
    <w:name w:val="Основной текст с отступом Знак1"/>
    <w:basedOn w:val="a0"/>
    <w:uiPriority w:val="99"/>
    <w:semiHidden/>
    <w:rsid w:val="00CD0D56"/>
    <w:rPr>
      <w:rFonts w:ascii="Times New Roman" w:eastAsia="Times New Roman" w:hAnsi="Times New Roman" w:cs="Times New Roman"/>
      <w:sz w:val="24"/>
      <w:szCs w:val="24"/>
      <w:lang w:eastAsia="ru-RU"/>
    </w:rPr>
  </w:style>
  <w:style w:type="paragraph" w:styleId="aff1">
    <w:name w:val="List Paragraph"/>
    <w:basedOn w:val="a"/>
    <w:uiPriority w:val="34"/>
    <w:qFormat/>
    <w:rsid w:val="00CD0D56"/>
    <w:pPr>
      <w:spacing w:after="200" w:line="276" w:lineRule="auto"/>
      <w:ind w:left="720"/>
      <w:contextualSpacing/>
    </w:pPr>
    <w:rPr>
      <w:rFonts w:ascii="Calibri" w:eastAsia="Calibri" w:hAnsi="Calibri"/>
      <w:sz w:val="22"/>
      <w:szCs w:val="22"/>
      <w:lang w:eastAsia="en-US"/>
    </w:rPr>
  </w:style>
  <w:style w:type="paragraph" w:customStyle="1" w:styleId="22">
    <w:name w:val="Знак Знак Знак2 Знак Знак Знак Знак"/>
    <w:basedOn w:val="a"/>
    <w:rsid w:val="000A5A5C"/>
    <w:pPr>
      <w:spacing w:after="160" w:line="240" w:lineRule="exact"/>
      <w:jc w:val="both"/>
    </w:pPr>
    <w:rPr>
      <w:szCs w:val="20"/>
      <w:lang w:val="en-US" w:eastAsia="en-US"/>
    </w:rPr>
  </w:style>
  <w:style w:type="paragraph" w:styleId="aff2">
    <w:name w:val="No Spacing"/>
    <w:uiPriority w:val="1"/>
    <w:qFormat/>
    <w:rsid w:val="00FA1D03"/>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0D56"/>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CD0D56"/>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D0D56"/>
    <w:rPr>
      <w:rFonts w:ascii="Times New Roman" w:eastAsia="Times New Roman" w:hAnsi="Times New Roman" w:cs="Times New Roman"/>
      <w:b/>
      <w:bCs/>
      <w:kern w:val="36"/>
      <w:sz w:val="48"/>
      <w:szCs w:val="48"/>
      <w:lang w:eastAsia="ru-RU"/>
    </w:rPr>
  </w:style>
  <w:style w:type="character" w:styleId="a3">
    <w:name w:val="Hyperlink"/>
    <w:uiPriority w:val="99"/>
    <w:semiHidden/>
    <w:unhideWhenUsed/>
    <w:rsid w:val="00CD0D56"/>
    <w:rPr>
      <w:color w:val="0000FF"/>
      <w:u w:val="single"/>
    </w:rPr>
  </w:style>
  <w:style w:type="character" w:styleId="a4">
    <w:name w:val="FollowedHyperlink"/>
    <w:basedOn w:val="a0"/>
    <w:uiPriority w:val="99"/>
    <w:semiHidden/>
    <w:unhideWhenUsed/>
    <w:rsid w:val="00CD0D56"/>
    <w:rPr>
      <w:color w:val="800080" w:themeColor="followedHyperlink"/>
      <w:u w:val="single"/>
    </w:rPr>
  </w:style>
  <w:style w:type="character" w:customStyle="1" w:styleId="HTML">
    <w:name w:val="Стандартный HTML Знак"/>
    <w:basedOn w:val="a0"/>
    <w:link w:val="HTML0"/>
    <w:uiPriority w:val="99"/>
    <w:semiHidden/>
    <w:rsid w:val="00CD0D56"/>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CD0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a5">
    <w:name w:val="Обычный (веб) Знак"/>
    <w:aliases w:val="_а_Е’__ (дќа) И’ц_1 Знак,_а_Е’__ (дќа) И’ц_ И’ц_ Знак,___С¬__ (_x_) ÷¬__1 Знак,___С¬__ (_x_) ÷¬__ ÷¬__ Знак"/>
    <w:link w:val="a6"/>
    <w:uiPriority w:val="99"/>
    <w:semiHidden/>
    <w:locked/>
    <w:rsid w:val="00CD0D56"/>
    <w:rPr>
      <w:color w:val="000000"/>
      <w:sz w:val="24"/>
      <w:szCs w:val="24"/>
    </w:rPr>
  </w:style>
  <w:style w:type="paragraph" w:styleId="a6">
    <w:name w:val="Normal (Web)"/>
    <w:aliases w:val="_а_Е’__ (дќа) И’ц_1,_а_Е’__ (дќа) И’ц_ И’ц_,___С¬__ (_x_) ÷¬__1,___С¬__ (_x_) ÷¬__ ÷¬__"/>
    <w:basedOn w:val="a"/>
    <w:link w:val="a5"/>
    <w:uiPriority w:val="99"/>
    <w:semiHidden/>
    <w:unhideWhenUsed/>
    <w:qFormat/>
    <w:rsid w:val="00CD0D56"/>
    <w:pPr>
      <w:widowControl w:val="0"/>
      <w:autoSpaceDE w:val="0"/>
      <w:autoSpaceDN w:val="0"/>
      <w:ind w:left="137" w:firstLine="708"/>
      <w:jc w:val="both"/>
    </w:pPr>
    <w:rPr>
      <w:rFonts w:asciiTheme="minorHAnsi" w:eastAsiaTheme="minorHAnsi" w:hAnsiTheme="minorHAnsi" w:cstheme="minorBidi"/>
      <w:color w:val="000000"/>
      <w:lang w:eastAsia="en-US"/>
    </w:rPr>
  </w:style>
  <w:style w:type="character" w:customStyle="1" w:styleId="a7">
    <w:name w:val="Текст сноски Знак"/>
    <w:basedOn w:val="a0"/>
    <w:link w:val="a8"/>
    <w:uiPriority w:val="99"/>
    <w:semiHidden/>
    <w:locked/>
    <w:rsid w:val="00CD0D56"/>
  </w:style>
  <w:style w:type="paragraph" w:styleId="a8">
    <w:name w:val="footnote text"/>
    <w:basedOn w:val="a"/>
    <w:link w:val="a7"/>
    <w:uiPriority w:val="99"/>
    <w:semiHidden/>
    <w:unhideWhenUsed/>
    <w:rsid w:val="00CD0D56"/>
    <w:rPr>
      <w:rFonts w:asciiTheme="minorHAnsi" w:eastAsiaTheme="minorHAnsi" w:hAnsiTheme="minorHAnsi" w:cstheme="minorBidi"/>
      <w:sz w:val="22"/>
      <w:szCs w:val="22"/>
      <w:lang w:eastAsia="en-US"/>
    </w:rPr>
  </w:style>
  <w:style w:type="character" w:customStyle="1" w:styleId="a9">
    <w:name w:val="Текст примечания Знак"/>
    <w:basedOn w:val="a0"/>
    <w:link w:val="aa"/>
    <w:uiPriority w:val="99"/>
    <w:semiHidden/>
    <w:locked/>
    <w:rsid w:val="00CD0D56"/>
    <w:rPr>
      <w:sz w:val="24"/>
      <w:szCs w:val="24"/>
    </w:rPr>
  </w:style>
  <w:style w:type="paragraph" w:styleId="aa">
    <w:name w:val="annotation text"/>
    <w:basedOn w:val="a"/>
    <w:link w:val="a9"/>
    <w:uiPriority w:val="99"/>
    <w:semiHidden/>
    <w:unhideWhenUsed/>
    <w:rsid w:val="00CD0D56"/>
    <w:rPr>
      <w:rFonts w:asciiTheme="minorHAnsi" w:eastAsiaTheme="minorHAnsi" w:hAnsiTheme="minorHAnsi" w:cstheme="minorBidi"/>
      <w:lang w:eastAsia="en-US"/>
    </w:rPr>
  </w:style>
  <w:style w:type="character" w:customStyle="1" w:styleId="ab">
    <w:name w:val="Верхний колонтитул Знак"/>
    <w:basedOn w:val="a0"/>
    <w:link w:val="ac"/>
    <w:uiPriority w:val="99"/>
    <w:semiHidden/>
    <w:locked/>
    <w:rsid w:val="00CD0D56"/>
    <w:rPr>
      <w:sz w:val="24"/>
      <w:szCs w:val="24"/>
    </w:rPr>
  </w:style>
  <w:style w:type="paragraph" w:styleId="ac">
    <w:name w:val="header"/>
    <w:basedOn w:val="a"/>
    <w:link w:val="ab"/>
    <w:uiPriority w:val="99"/>
    <w:semiHidden/>
    <w:unhideWhenUsed/>
    <w:rsid w:val="00CD0D56"/>
    <w:pPr>
      <w:tabs>
        <w:tab w:val="center" w:pos="4677"/>
        <w:tab w:val="right" w:pos="9355"/>
      </w:tabs>
    </w:pPr>
    <w:rPr>
      <w:rFonts w:asciiTheme="minorHAnsi" w:eastAsiaTheme="minorHAnsi" w:hAnsiTheme="minorHAnsi" w:cstheme="minorBidi"/>
      <w:lang w:eastAsia="en-US"/>
    </w:rPr>
  </w:style>
  <w:style w:type="character" w:customStyle="1" w:styleId="ad">
    <w:name w:val="Нижний колонтитул Знак"/>
    <w:basedOn w:val="a0"/>
    <w:link w:val="ae"/>
    <w:uiPriority w:val="99"/>
    <w:semiHidden/>
    <w:locked/>
    <w:rsid w:val="00CD0D56"/>
    <w:rPr>
      <w:sz w:val="24"/>
      <w:szCs w:val="24"/>
    </w:rPr>
  </w:style>
  <w:style w:type="paragraph" w:styleId="ae">
    <w:name w:val="footer"/>
    <w:basedOn w:val="a"/>
    <w:link w:val="ad"/>
    <w:uiPriority w:val="99"/>
    <w:semiHidden/>
    <w:unhideWhenUsed/>
    <w:rsid w:val="00CD0D56"/>
    <w:pPr>
      <w:tabs>
        <w:tab w:val="center" w:pos="4677"/>
        <w:tab w:val="right" w:pos="9355"/>
      </w:tabs>
    </w:pPr>
    <w:rPr>
      <w:rFonts w:asciiTheme="minorHAnsi" w:eastAsiaTheme="minorHAnsi" w:hAnsiTheme="minorHAnsi" w:cstheme="minorBidi"/>
      <w:lang w:eastAsia="en-US"/>
    </w:rPr>
  </w:style>
  <w:style w:type="character" w:customStyle="1" w:styleId="af">
    <w:name w:val="Текст концевой сноски Знак"/>
    <w:basedOn w:val="a0"/>
    <w:link w:val="af0"/>
    <w:semiHidden/>
    <w:locked/>
    <w:rsid w:val="00CD0D56"/>
  </w:style>
  <w:style w:type="paragraph" w:styleId="af0">
    <w:name w:val="endnote text"/>
    <w:basedOn w:val="a"/>
    <w:link w:val="af"/>
    <w:semiHidden/>
    <w:unhideWhenUsed/>
    <w:rsid w:val="00CD0D56"/>
    <w:rPr>
      <w:rFonts w:asciiTheme="minorHAnsi" w:eastAsiaTheme="minorHAnsi" w:hAnsiTheme="minorHAnsi" w:cstheme="minorBidi"/>
      <w:sz w:val="22"/>
      <w:szCs w:val="22"/>
      <w:lang w:eastAsia="en-US"/>
    </w:rPr>
  </w:style>
  <w:style w:type="character" w:customStyle="1" w:styleId="af1">
    <w:name w:val="Название Знак"/>
    <w:basedOn w:val="a0"/>
    <w:link w:val="af2"/>
    <w:uiPriority w:val="10"/>
    <w:locked/>
    <w:rsid w:val="00CD0D56"/>
    <w:rPr>
      <w:rFonts w:asciiTheme="majorHAnsi" w:eastAsiaTheme="majorEastAsia" w:hAnsiTheme="majorHAnsi" w:cstheme="majorBidi"/>
      <w:color w:val="17365D" w:themeColor="text2" w:themeShade="BF"/>
      <w:spacing w:val="5"/>
      <w:kern w:val="28"/>
      <w:sz w:val="52"/>
      <w:szCs w:val="52"/>
      <w:lang w:eastAsia="ru-RU"/>
    </w:rPr>
  </w:style>
  <w:style w:type="paragraph" w:styleId="af2">
    <w:name w:val="Title"/>
    <w:basedOn w:val="a"/>
    <w:next w:val="a"/>
    <w:link w:val="af1"/>
    <w:uiPriority w:val="10"/>
    <w:qFormat/>
    <w:rsid w:val="00CD0D5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3">
    <w:name w:val="Основной текст Знак"/>
    <w:basedOn w:val="a0"/>
    <w:link w:val="af4"/>
    <w:uiPriority w:val="1"/>
    <w:semiHidden/>
    <w:locked/>
    <w:rsid w:val="00CD0D56"/>
    <w:rPr>
      <w:sz w:val="28"/>
    </w:rPr>
  </w:style>
  <w:style w:type="paragraph" w:styleId="af4">
    <w:name w:val="Body Text"/>
    <w:basedOn w:val="a"/>
    <w:link w:val="af3"/>
    <w:uiPriority w:val="1"/>
    <w:semiHidden/>
    <w:unhideWhenUsed/>
    <w:qFormat/>
    <w:rsid w:val="00CD0D56"/>
    <w:pPr>
      <w:spacing w:after="120"/>
    </w:pPr>
    <w:rPr>
      <w:rFonts w:asciiTheme="minorHAnsi" w:eastAsiaTheme="minorHAnsi" w:hAnsiTheme="minorHAnsi" w:cstheme="minorBidi"/>
      <w:sz w:val="28"/>
      <w:szCs w:val="22"/>
      <w:lang w:eastAsia="en-US"/>
    </w:rPr>
  </w:style>
  <w:style w:type="character" w:customStyle="1" w:styleId="af5">
    <w:name w:val="Основной текст с отступом Знак"/>
    <w:basedOn w:val="a0"/>
    <w:link w:val="af6"/>
    <w:uiPriority w:val="99"/>
    <w:semiHidden/>
    <w:locked/>
    <w:rsid w:val="00CD0D56"/>
    <w:rPr>
      <w:rFonts w:ascii="Times New Roman" w:eastAsia="Times New Roman" w:hAnsi="Times New Roman" w:cs="Times New Roman"/>
      <w:sz w:val="24"/>
      <w:szCs w:val="24"/>
      <w:lang w:eastAsia="ru-RU"/>
    </w:rPr>
  </w:style>
  <w:style w:type="paragraph" w:styleId="af6">
    <w:name w:val="Body Text Indent"/>
    <w:basedOn w:val="a"/>
    <w:link w:val="af5"/>
    <w:uiPriority w:val="99"/>
    <w:semiHidden/>
    <w:unhideWhenUsed/>
    <w:rsid w:val="00CD0D56"/>
    <w:pPr>
      <w:spacing w:after="120"/>
      <w:ind w:left="283"/>
    </w:pPr>
  </w:style>
  <w:style w:type="character" w:customStyle="1" w:styleId="2">
    <w:name w:val="Основной текст с отступом 2 Знак"/>
    <w:basedOn w:val="a0"/>
    <w:link w:val="20"/>
    <w:semiHidden/>
    <w:locked/>
    <w:rsid w:val="00CD0D56"/>
    <w:rPr>
      <w:sz w:val="24"/>
      <w:szCs w:val="24"/>
    </w:rPr>
  </w:style>
  <w:style w:type="paragraph" w:styleId="20">
    <w:name w:val="Body Text Indent 2"/>
    <w:basedOn w:val="a"/>
    <w:link w:val="2"/>
    <w:semiHidden/>
    <w:unhideWhenUsed/>
    <w:rsid w:val="00CD0D56"/>
    <w:pPr>
      <w:spacing w:after="120" w:line="480" w:lineRule="auto"/>
      <w:ind w:left="283"/>
    </w:pPr>
    <w:rPr>
      <w:rFonts w:asciiTheme="minorHAnsi" w:eastAsiaTheme="minorHAnsi" w:hAnsiTheme="minorHAnsi" w:cstheme="minorBidi"/>
      <w:lang w:eastAsia="en-US"/>
    </w:rPr>
  </w:style>
  <w:style w:type="character" w:customStyle="1" w:styleId="3">
    <w:name w:val="Основной текст с отступом 3 Знак"/>
    <w:basedOn w:val="a0"/>
    <w:link w:val="30"/>
    <w:semiHidden/>
    <w:locked/>
    <w:rsid w:val="00CD0D56"/>
    <w:rPr>
      <w:sz w:val="16"/>
      <w:szCs w:val="16"/>
    </w:rPr>
  </w:style>
  <w:style w:type="paragraph" w:styleId="30">
    <w:name w:val="Body Text Indent 3"/>
    <w:basedOn w:val="a"/>
    <w:link w:val="3"/>
    <w:semiHidden/>
    <w:unhideWhenUsed/>
    <w:rsid w:val="00CD0D56"/>
    <w:pPr>
      <w:spacing w:after="120"/>
      <w:ind w:left="283"/>
    </w:pPr>
    <w:rPr>
      <w:rFonts w:asciiTheme="minorHAnsi" w:eastAsiaTheme="minorHAnsi" w:hAnsiTheme="minorHAnsi" w:cstheme="minorBidi"/>
      <w:sz w:val="16"/>
      <w:szCs w:val="16"/>
      <w:lang w:eastAsia="en-US"/>
    </w:rPr>
  </w:style>
  <w:style w:type="character" w:customStyle="1" w:styleId="11">
    <w:name w:val="Текст примечания Знак1"/>
    <w:basedOn w:val="a0"/>
    <w:uiPriority w:val="99"/>
    <w:semiHidden/>
    <w:rsid w:val="00CD0D56"/>
    <w:rPr>
      <w:rFonts w:ascii="Times New Roman" w:eastAsia="Times New Roman" w:hAnsi="Times New Roman" w:cs="Times New Roman"/>
      <w:sz w:val="20"/>
      <w:szCs w:val="20"/>
      <w:lang w:eastAsia="ru-RU"/>
    </w:rPr>
  </w:style>
  <w:style w:type="character" w:customStyle="1" w:styleId="af7">
    <w:name w:val="Тема примечания Знак"/>
    <w:basedOn w:val="a9"/>
    <w:link w:val="af8"/>
    <w:uiPriority w:val="99"/>
    <w:semiHidden/>
    <w:locked/>
    <w:rsid w:val="00CD0D56"/>
    <w:rPr>
      <w:b/>
      <w:bCs/>
      <w:sz w:val="24"/>
      <w:szCs w:val="24"/>
    </w:rPr>
  </w:style>
  <w:style w:type="paragraph" w:styleId="af8">
    <w:name w:val="annotation subject"/>
    <w:basedOn w:val="aa"/>
    <w:next w:val="aa"/>
    <w:link w:val="af7"/>
    <w:uiPriority w:val="99"/>
    <w:semiHidden/>
    <w:unhideWhenUsed/>
    <w:rsid w:val="00CD0D56"/>
    <w:rPr>
      <w:b/>
      <w:bCs/>
    </w:rPr>
  </w:style>
  <w:style w:type="character" w:customStyle="1" w:styleId="af9">
    <w:name w:val="Текст выноски Знак"/>
    <w:basedOn w:val="a0"/>
    <w:link w:val="afa"/>
    <w:uiPriority w:val="99"/>
    <w:semiHidden/>
    <w:locked/>
    <w:rsid w:val="00CD0D56"/>
    <w:rPr>
      <w:rFonts w:ascii="Tahoma" w:hAnsi="Tahoma" w:cs="Tahoma"/>
      <w:sz w:val="16"/>
      <w:szCs w:val="16"/>
    </w:rPr>
  </w:style>
  <w:style w:type="paragraph" w:styleId="afa">
    <w:name w:val="Balloon Text"/>
    <w:basedOn w:val="a"/>
    <w:link w:val="af9"/>
    <w:uiPriority w:val="99"/>
    <w:semiHidden/>
    <w:unhideWhenUsed/>
    <w:rsid w:val="00CD0D56"/>
    <w:rPr>
      <w:rFonts w:ascii="Tahoma" w:eastAsiaTheme="minorHAnsi" w:hAnsi="Tahoma" w:cs="Tahoma"/>
      <w:sz w:val="16"/>
      <w:szCs w:val="16"/>
      <w:lang w:eastAsia="en-US"/>
    </w:rPr>
  </w:style>
  <w:style w:type="paragraph" w:customStyle="1" w:styleId="1-21">
    <w:name w:val="Средняя сетка 1 - Акцент 21"/>
    <w:basedOn w:val="a"/>
    <w:uiPriority w:val="34"/>
    <w:qFormat/>
    <w:rsid w:val="00CD0D56"/>
    <w:pPr>
      <w:spacing w:after="200" w:line="276" w:lineRule="auto"/>
      <w:ind w:left="720"/>
      <w:contextualSpacing/>
    </w:pPr>
    <w:rPr>
      <w:rFonts w:ascii="Calibri" w:eastAsia="Calibri" w:hAnsi="Calibri"/>
      <w:sz w:val="22"/>
      <w:szCs w:val="22"/>
      <w:lang w:eastAsia="en-US"/>
    </w:rPr>
  </w:style>
  <w:style w:type="paragraph" w:customStyle="1" w:styleId="afb">
    <w:name w:val="Знак Знак Знак Знак"/>
    <w:basedOn w:val="a"/>
    <w:uiPriority w:val="99"/>
    <w:qFormat/>
    <w:rsid w:val="00CD0D56"/>
    <w:pPr>
      <w:spacing w:before="100" w:beforeAutospacing="1" w:after="100" w:afterAutospacing="1"/>
    </w:pPr>
    <w:rPr>
      <w:rFonts w:ascii="Tahoma" w:hAnsi="Tahoma"/>
      <w:sz w:val="20"/>
      <w:szCs w:val="20"/>
      <w:lang w:val="en-US" w:eastAsia="en-US"/>
    </w:rPr>
  </w:style>
  <w:style w:type="paragraph" w:customStyle="1" w:styleId="12">
    <w:name w:val="Абзац списка1"/>
    <w:basedOn w:val="a"/>
    <w:uiPriority w:val="99"/>
    <w:qFormat/>
    <w:rsid w:val="00CD0D56"/>
    <w:pPr>
      <w:ind w:left="720"/>
    </w:pPr>
    <w:rPr>
      <w:szCs w:val="20"/>
    </w:rPr>
  </w:style>
  <w:style w:type="paragraph" w:customStyle="1" w:styleId="-11">
    <w:name w:val="Цветная заливка - Акцент 11"/>
    <w:uiPriority w:val="71"/>
    <w:qFormat/>
    <w:rsid w:val="00CD0D56"/>
    <w:pPr>
      <w:spacing w:after="0" w:line="240" w:lineRule="auto"/>
    </w:pPr>
    <w:rPr>
      <w:rFonts w:ascii="Times New Roman" w:eastAsia="Times New Roman" w:hAnsi="Times New Roman" w:cs="Times New Roman"/>
      <w:sz w:val="24"/>
      <w:szCs w:val="24"/>
      <w:lang w:eastAsia="ru-RU"/>
    </w:rPr>
  </w:style>
  <w:style w:type="paragraph" w:customStyle="1" w:styleId="afc">
    <w:name w:val="÷¬__ ÷¬__ ÷¬__ ÷¬__"/>
    <w:basedOn w:val="a"/>
    <w:uiPriority w:val="99"/>
    <w:qFormat/>
    <w:rsid w:val="00CD0D56"/>
    <w:pPr>
      <w:spacing w:before="100" w:beforeAutospacing="1" w:after="100" w:afterAutospacing="1"/>
    </w:pPr>
    <w:rPr>
      <w:rFonts w:ascii="Tahoma" w:hAnsi="Tahoma"/>
      <w:sz w:val="20"/>
      <w:szCs w:val="20"/>
      <w:lang w:val="en-US" w:eastAsia="en-US"/>
    </w:rPr>
  </w:style>
  <w:style w:type="character" w:customStyle="1" w:styleId="ConsPlusNormal">
    <w:name w:val="ConsPlusNormal Знак"/>
    <w:link w:val="ConsPlusNormal0"/>
    <w:qFormat/>
    <w:locked/>
    <w:rsid w:val="00CD0D56"/>
    <w:rPr>
      <w:sz w:val="28"/>
      <w:szCs w:val="28"/>
    </w:rPr>
  </w:style>
  <w:style w:type="paragraph" w:customStyle="1" w:styleId="ConsPlusNormal0">
    <w:name w:val="ConsPlusNormal"/>
    <w:link w:val="ConsPlusNormal"/>
    <w:qFormat/>
    <w:rsid w:val="00CD0D56"/>
    <w:pPr>
      <w:autoSpaceDE w:val="0"/>
      <w:autoSpaceDN w:val="0"/>
      <w:adjustRightInd w:val="0"/>
      <w:spacing w:after="0" w:line="240" w:lineRule="auto"/>
    </w:pPr>
    <w:rPr>
      <w:sz w:val="28"/>
      <w:szCs w:val="28"/>
    </w:rPr>
  </w:style>
  <w:style w:type="paragraph" w:customStyle="1" w:styleId="ConsPlusCell">
    <w:name w:val="ConsPlusCell"/>
    <w:uiPriority w:val="99"/>
    <w:qFormat/>
    <w:rsid w:val="00CD0D56"/>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ConsPlusNonformat">
    <w:name w:val="ConsPlusNonformat"/>
    <w:uiPriority w:val="99"/>
    <w:qFormat/>
    <w:rsid w:val="00CD0D5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P16">
    <w:name w:val="P16"/>
    <w:basedOn w:val="a"/>
    <w:uiPriority w:val="99"/>
    <w:qFormat/>
    <w:rsid w:val="00CD0D56"/>
    <w:pPr>
      <w:widowControl w:val="0"/>
      <w:adjustRightInd w:val="0"/>
      <w:jc w:val="center"/>
    </w:pPr>
    <w:rPr>
      <w:rFonts w:eastAsia="SimSun1"/>
      <w:b/>
      <w:szCs w:val="20"/>
    </w:rPr>
  </w:style>
  <w:style w:type="paragraph" w:customStyle="1" w:styleId="P59">
    <w:name w:val="P59"/>
    <w:basedOn w:val="a"/>
    <w:uiPriority w:val="99"/>
    <w:qFormat/>
    <w:rsid w:val="00CD0D56"/>
    <w:pPr>
      <w:widowControl w:val="0"/>
      <w:tabs>
        <w:tab w:val="left" w:pos="-3420"/>
      </w:tabs>
      <w:adjustRightInd w:val="0"/>
      <w:jc w:val="center"/>
    </w:pPr>
    <w:rPr>
      <w:szCs w:val="20"/>
    </w:rPr>
  </w:style>
  <w:style w:type="paragraph" w:customStyle="1" w:styleId="P61">
    <w:name w:val="P61"/>
    <w:basedOn w:val="a"/>
    <w:uiPriority w:val="99"/>
    <w:qFormat/>
    <w:rsid w:val="00CD0D56"/>
    <w:pPr>
      <w:widowControl w:val="0"/>
      <w:tabs>
        <w:tab w:val="left" w:pos="-3420"/>
      </w:tabs>
      <w:adjustRightInd w:val="0"/>
      <w:jc w:val="center"/>
    </w:pPr>
    <w:rPr>
      <w:sz w:val="28"/>
      <w:szCs w:val="20"/>
    </w:rPr>
  </w:style>
  <w:style w:type="paragraph" w:customStyle="1" w:styleId="P103">
    <w:name w:val="P103"/>
    <w:basedOn w:val="a"/>
    <w:uiPriority w:val="99"/>
    <w:qFormat/>
    <w:rsid w:val="00CD0D56"/>
    <w:pPr>
      <w:widowControl w:val="0"/>
      <w:tabs>
        <w:tab w:val="left" w:pos="6054"/>
      </w:tabs>
      <w:autoSpaceDE w:val="0"/>
      <w:autoSpaceDN w:val="0"/>
      <w:adjustRightInd w:val="0"/>
      <w:ind w:left="5760"/>
    </w:pPr>
    <w:rPr>
      <w:szCs w:val="20"/>
    </w:rPr>
  </w:style>
  <w:style w:type="paragraph" w:customStyle="1" w:styleId="formattext">
    <w:name w:val="formattext"/>
    <w:basedOn w:val="a"/>
    <w:uiPriority w:val="99"/>
    <w:qFormat/>
    <w:rsid w:val="00CD0D56"/>
    <w:pPr>
      <w:spacing w:before="100" w:beforeAutospacing="1" w:after="100" w:afterAutospacing="1"/>
    </w:pPr>
  </w:style>
  <w:style w:type="paragraph" w:customStyle="1" w:styleId="Default">
    <w:name w:val="Default"/>
    <w:uiPriority w:val="99"/>
    <w:qFormat/>
    <w:rsid w:val="00CD0D5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d">
    <w:name w:val="МУ Обычный стиль"/>
    <w:basedOn w:val="a"/>
    <w:autoRedefine/>
    <w:uiPriority w:val="99"/>
    <w:qFormat/>
    <w:rsid w:val="00CD0D56"/>
    <w:pPr>
      <w:widowControl w:val="0"/>
      <w:shd w:val="clear" w:color="auto" w:fill="FFFFFF"/>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sz w:val="28"/>
      <w:szCs w:val="28"/>
    </w:rPr>
  </w:style>
  <w:style w:type="paragraph" w:customStyle="1" w:styleId="8">
    <w:name w:val="Стиль8"/>
    <w:basedOn w:val="a"/>
    <w:uiPriority w:val="99"/>
    <w:qFormat/>
    <w:rsid w:val="00CD0D56"/>
    <w:rPr>
      <w:rFonts w:eastAsia="Calibri"/>
      <w:noProof/>
      <w:sz w:val="28"/>
      <w:szCs w:val="28"/>
    </w:rPr>
  </w:style>
  <w:style w:type="paragraph" w:customStyle="1" w:styleId="ConsNormal">
    <w:name w:val="ConsNormal"/>
    <w:uiPriority w:val="99"/>
    <w:qFormat/>
    <w:rsid w:val="00CD0D56"/>
    <w:pPr>
      <w:autoSpaceDE w:val="0"/>
      <w:autoSpaceDN w:val="0"/>
      <w:spacing w:after="0" w:line="240" w:lineRule="auto"/>
      <w:jc w:val="both"/>
    </w:pPr>
    <w:rPr>
      <w:rFonts w:ascii="Courier New" w:eastAsia="Times New Roman" w:hAnsi="Courier New" w:cs="Courier New"/>
      <w:sz w:val="20"/>
      <w:szCs w:val="20"/>
      <w:lang w:eastAsia="ru-RU"/>
    </w:rPr>
  </w:style>
  <w:style w:type="paragraph" w:customStyle="1" w:styleId="ConsPlusTitle">
    <w:name w:val="ConsPlusTitle"/>
    <w:qFormat/>
    <w:rsid w:val="00CD0D56"/>
    <w:pPr>
      <w:widowControl w:val="0"/>
      <w:autoSpaceDE w:val="0"/>
      <w:autoSpaceDN w:val="0"/>
      <w:spacing w:after="0" w:line="240" w:lineRule="auto"/>
    </w:pPr>
    <w:rPr>
      <w:rFonts w:ascii="Calibri" w:eastAsia="Times New Roman" w:hAnsi="Calibri" w:cs="Calibri"/>
      <w:b/>
      <w:szCs w:val="20"/>
      <w:lang w:eastAsia="ru-RU"/>
    </w:rPr>
  </w:style>
  <w:style w:type="paragraph" w:customStyle="1" w:styleId="afe">
    <w:name w:val="Текст письма"/>
    <w:uiPriority w:val="99"/>
    <w:qFormat/>
    <w:rsid w:val="00CD0D56"/>
    <w:pPr>
      <w:spacing w:after="0" w:line="240" w:lineRule="auto"/>
      <w:ind w:firstLine="709"/>
      <w:jc w:val="both"/>
    </w:pPr>
    <w:rPr>
      <w:rFonts w:ascii="Times New Roman" w:eastAsia="Times New Roman" w:hAnsi="Times New Roman" w:cs="Times New Roman"/>
      <w:sz w:val="28"/>
      <w:szCs w:val="28"/>
      <w:lang w:eastAsia="ru-RU"/>
    </w:rPr>
  </w:style>
  <w:style w:type="paragraph" w:customStyle="1" w:styleId="Standard">
    <w:name w:val="Standard"/>
    <w:uiPriority w:val="99"/>
    <w:qFormat/>
    <w:rsid w:val="00CD0D56"/>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13">
    <w:name w:val="Основной текст1"/>
    <w:basedOn w:val="a"/>
    <w:uiPriority w:val="99"/>
    <w:qFormat/>
    <w:rsid w:val="00CD0D56"/>
    <w:pPr>
      <w:widowControl w:val="0"/>
      <w:ind w:firstLine="400"/>
    </w:pPr>
    <w:rPr>
      <w:color w:val="000000"/>
      <w:sz w:val="28"/>
      <w:szCs w:val="28"/>
      <w:lang w:bidi="ru-RU"/>
    </w:rPr>
  </w:style>
  <w:style w:type="paragraph" w:customStyle="1" w:styleId="cxspmiddlemrcssattr">
    <w:name w:val="cxspmiddle_mr_css_attr"/>
    <w:basedOn w:val="a"/>
    <w:uiPriority w:val="99"/>
    <w:qFormat/>
    <w:rsid w:val="00CD0D56"/>
    <w:pPr>
      <w:spacing w:before="100" w:beforeAutospacing="1" w:after="100" w:afterAutospacing="1"/>
    </w:pPr>
  </w:style>
  <w:style w:type="character" w:customStyle="1" w:styleId="14">
    <w:name w:val="Текст сноски Знак1"/>
    <w:basedOn w:val="a0"/>
    <w:uiPriority w:val="99"/>
    <w:semiHidden/>
    <w:rsid w:val="00CD0D56"/>
    <w:rPr>
      <w:rFonts w:ascii="Times New Roman" w:eastAsia="Times New Roman" w:hAnsi="Times New Roman" w:cs="Times New Roman"/>
      <w:sz w:val="20"/>
      <w:szCs w:val="20"/>
      <w:lang w:eastAsia="ru-RU"/>
    </w:rPr>
  </w:style>
  <w:style w:type="character" w:customStyle="1" w:styleId="15">
    <w:name w:val="Верхний колонтитул Знак1"/>
    <w:basedOn w:val="a0"/>
    <w:uiPriority w:val="99"/>
    <w:semiHidden/>
    <w:rsid w:val="00CD0D56"/>
    <w:rPr>
      <w:rFonts w:ascii="Times New Roman" w:eastAsia="Times New Roman" w:hAnsi="Times New Roman" w:cs="Times New Roman"/>
      <w:sz w:val="24"/>
      <w:szCs w:val="24"/>
      <w:lang w:eastAsia="ru-RU"/>
    </w:rPr>
  </w:style>
  <w:style w:type="character" w:customStyle="1" w:styleId="16">
    <w:name w:val="Нижний колонтитул Знак1"/>
    <w:basedOn w:val="a0"/>
    <w:uiPriority w:val="99"/>
    <w:semiHidden/>
    <w:rsid w:val="00CD0D56"/>
    <w:rPr>
      <w:rFonts w:ascii="Times New Roman" w:eastAsia="Times New Roman" w:hAnsi="Times New Roman" w:cs="Times New Roman"/>
      <w:sz w:val="24"/>
      <w:szCs w:val="24"/>
      <w:lang w:eastAsia="ru-RU"/>
    </w:rPr>
  </w:style>
  <w:style w:type="character" w:customStyle="1" w:styleId="17">
    <w:name w:val="Текст концевой сноски Знак1"/>
    <w:basedOn w:val="a0"/>
    <w:semiHidden/>
    <w:rsid w:val="00CD0D56"/>
    <w:rPr>
      <w:rFonts w:ascii="Times New Roman" w:eastAsia="Times New Roman" w:hAnsi="Times New Roman" w:cs="Times New Roman"/>
      <w:sz w:val="20"/>
      <w:szCs w:val="20"/>
      <w:lang w:eastAsia="ru-RU"/>
    </w:rPr>
  </w:style>
  <w:style w:type="character" w:customStyle="1" w:styleId="aff">
    <w:name w:val="Заголовок Знак"/>
    <w:locked/>
    <w:rsid w:val="00CD0D56"/>
    <w:rPr>
      <w:rFonts w:ascii="Calibri Light" w:hAnsi="Calibri Light" w:cs="Calibri Light" w:hint="default"/>
      <w:b/>
      <w:bCs/>
      <w:kern w:val="28"/>
      <w:sz w:val="32"/>
      <w:szCs w:val="32"/>
    </w:rPr>
  </w:style>
  <w:style w:type="character" w:customStyle="1" w:styleId="18">
    <w:name w:val="Основной текст Знак1"/>
    <w:basedOn w:val="a0"/>
    <w:uiPriority w:val="1"/>
    <w:semiHidden/>
    <w:rsid w:val="00CD0D56"/>
    <w:rPr>
      <w:rFonts w:ascii="Times New Roman" w:eastAsia="Times New Roman" w:hAnsi="Times New Roman" w:cs="Times New Roman"/>
      <w:sz w:val="24"/>
      <w:szCs w:val="24"/>
      <w:lang w:eastAsia="ru-RU"/>
    </w:rPr>
  </w:style>
  <w:style w:type="character" w:customStyle="1" w:styleId="21">
    <w:name w:val="Основной текст с отступом 2 Знак1"/>
    <w:basedOn w:val="a0"/>
    <w:semiHidden/>
    <w:rsid w:val="00CD0D56"/>
    <w:rPr>
      <w:rFonts w:ascii="Times New Roman" w:eastAsia="Times New Roman" w:hAnsi="Times New Roman" w:cs="Times New Roman"/>
      <w:sz w:val="24"/>
      <w:szCs w:val="24"/>
      <w:lang w:eastAsia="ru-RU"/>
    </w:rPr>
  </w:style>
  <w:style w:type="character" w:customStyle="1" w:styleId="31">
    <w:name w:val="Основной текст с отступом 3 Знак1"/>
    <w:basedOn w:val="a0"/>
    <w:semiHidden/>
    <w:rsid w:val="00CD0D56"/>
    <w:rPr>
      <w:rFonts w:ascii="Times New Roman" w:eastAsia="Times New Roman" w:hAnsi="Times New Roman" w:cs="Times New Roman"/>
      <w:sz w:val="16"/>
      <w:szCs w:val="16"/>
      <w:lang w:eastAsia="ru-RU"/>
    </w:rPr>
  </w:style>
  <w:style w:type="character" w:customStyle="1" w:styleId="19">
    <w:name w:val="Тема примечания Знак1"/>
    <w:basedOn w:val="11"/>
    <w:uiPriority w:val="99"/>
    <w:semiHidden/>
    <w:rsid w:val="00CD0D56"/>
    <w:rPr>
      <w:rFonts w:ascii="Times New Roman" w:eastAsia="Times New Roman" w:hAnsi="Times New Roman" w:cs="Times New Roman"/>
      <w:b/>
      <w:bCs/>
      <w:sz w:val="20"/>
      <w:szCs w:val="20"/>
      <w:lang w:eastAsia="ru-RU"/>
    </w:rPr>
  </w:style>
  <w:style w:type="character" w:customStyle="1" w:styleId="1a">
    <w:name w:val="Текст выноски Знак1"/>
    <w:basedOn w:val="a0"/>
    <w:uiPriority w:val="99"/>
    <w:semiHidden/>
    <w:rsid w:val="00CD0D56"/>
    <w:rPr>
      <w:rFonts w:ascii="Tahoma" w:eastAsia="Times New Roman" w:hAnsi="Tahoma" w:cs="Tahoma"/>
      <w:sz w:val="16"/>
      <w:szCs w:val="16"/>
      <w:lang w:eastAsia="ru-RU"/>
    </w:rPr>
  </w:style>
  <w:style w:type="character" w:customStyle="1" w:styleId="T3">
    <w:name w:val="T3"/>
    <w:rsid w:val="00CD0D56"/>
    <w:rPr>
      <w:sz w:val="24"/>
    </w:rPr>
  </w:style>
  <w:style w:type="character" w:customStyle="1" w:styleId="blk">
    <w:name w:val="blk"/>
    <w:rsid w:val="00CD0D56"/>
  </w:style>
  <w:style w:type="table" w:styleId="-1">
    <w:name w:val="Colorful List Accent 1"/>
    <w:basedOn w:val="a1"/>
    <w:link w:val="-10"/>
    <w:uiPriority w:val="34"/>
    <w:rsid w:val="00CD0D56"/>
    <w:pPr>
      <w:spacing w:after="0" w:line="240" w:lineRule="auto"/>
    </w:pPr>
    <w:rPr>
      <w:sz w:val="24"/>
      <w:szCs w:val="24"/>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10">
    <w:name w:val="Цветной список - Акцент 1 Знак"/>
    <w:aliases w:val="ТЗ список Знак,Абзац списка нумерованный Знак"/>
    <w:link w:val="-1"/>
    <w:uiPriority w:val="34"/>
    <w:qFormat/>
    <w:locked/>
    <w:rsid w:val="00CD0D56"/>
    <w:rPr>
      <w:sz w:val="24"/>
      <w:szCs w:val="24"/>
    </w:rPr>
  </w:style>
  <w:style w:type="character" w:customStyle="1" w:styleId="1b">
    <w:name w:val="Название Знак1"/>
    <w:basedOn w:val="a0"/>
    <w:uiPriority w:val="10"/>
    <w:rsid w:val="00CD0D56"/>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fontstyle01">
    <w:name w:val="fontstyle01"/>
    <w:rsid w:val="00CD0D56"/>
    <w:rPr>
      <w:rFonts w:ascii="TimesNewRomanPSMT" w:hAnsi="TimesNewRomanPSMT" w:hint="default"/>
      <w:b w:val="0"/>
      <w:bCs w:val="0"/>
      <w:i w:val="0"/>
      <w:iCs w:val="0"/>
      <w:color w:val="000000"/>
      <w:sz w:val="28"/>
      <w:szCs w:val="28"/>
    </w:rPr>
  </w:style>
  <w:style w:type="character" w:customStyle="1" w:styleId="aff0">
    <w:name w:val="Основной текст + Курсив"/>
    <w:rsid w:val="00CD0D56"/>
    <w:rPr>
      <w:rFonts w:ascii="Calibri" w:hAnsi="Calibri" w:hint="default"/>
      <w:i/>
      <w:iCs w:val="0"/>
      <w:strike w:val="0"/>
      <w:dstrike w:val="0"/>
      <w:color w:val="000000"/>
      <w:spacing w:val="0"/>
      <w:w w:val="100"/>
      <w:position w:val="0"/>
      <w:sz w:val="21"/>
      <w:u w:val="none"/>
      <w:effect w:val="none"/>
      <w:lang w:val="ru-RU"/>
    </w:rPr>
  </w:style>
  <w:style w:type="character" w:customStyle="1" w:styleId="user-accountsubname">
    <w:name w:val="user-account__subname"/>
    <w:basedOn w:val="a0"/>
    <w:rsid w:val="00CD0D56"/>
    <w:rPr>
      <w:rFonts w:ascii="Times New Roman" w:hAnsi="Times New Roman" w:cs="Times New Roman" w:hint="default"/>
    </w:rPr>
  </w:style>
  <w:style w:type="character" w:customStyle="1" w:styleId="FontStyle28">
    <w:name w:val="Font Style28"/>
    <w:basedOn w:val="a0"/>
    <w:uiPriority w:val="99"/>
    <w:rsid w:val="00CD0D56"/>
    <w:rPr>
      <w:rFonts w:ascii="Times New Roman" w:hAnsi="Times New Roman" w:cs="Times New Roman" w:hint="default"/>
      <w:color w:val="000000"/>
      <w:sz w:val="26"/>
      <w:szCs w:val="26"/>
    </w:rPr>
  </w:style>
  <w:style w:type="character" w:customStyle="1" w:styleId="1c">
    <w:name w:val="Основной текст с отступом Знак1"/>
    <w:basedOn w:val="a0"/>
    <w:uiPriority w:val="99"/>
    <w:semiHidden/>
    <w:rsid w:val="00CD0D56"/>
    <w:rPr>
      <w:rFonts w:ascii="Times New Roman" w:eastAsia="Times New Roman" w:hAnsi="Times New Roman" w:cs="Times New Roman"/>
      <w:sz w:val="24"/>
      <w:szCs w:val="24"/>
      <w:lang w:eastAsia="ru-RU"/>
    </w:rPr>
  </w:style>
  <w:style w:type="paragraph" w:styleId="aff1">
    <w:name w:val="List Paragraph"/>
    <w:basedOn w:val="a"/>
    <w:uiPriority w:val="34"/>
    <w:qFormat/>
    <w:rsid w:val="00CD0D56"/>
    <w:pPr>
      <w:spacing w:after="200" w:line="276" w:lineRule="auto"/>
      <w:ind w:left="720"/>
      <w:contextualSpacing/>
    </w:pPr>
    <w:rPr>
      <w:rFonts w:ascii="Calibri" w:eastAsia="Calibri" w:hAnsi="Calibri"/>
      <w:sz w:val="22"/>
      <w:szCs w:val="22"/>
      <w:lang w:eastAsia="en-US"/>
    </w:rPr>
  </w:style>
  <w:style w:type="paragraph" w:customStyle="1" w:styleId="22">
    <w:name w:val="Знак Знак Знак2 Знак Знак Знак Знак"/>
    <w:basedOn w:val="a"/>
    <w:rsid w:val="000A5A5C"/>
    <w:pPr>
      <w:spacing w:after="160" w:line="240" w:lineRule="exact"/>
      <w:jc w:val="both"/>
    </w:pPr>
    <w:rPr>
      <w:szCs w:val="20"/>
      <w:lang w:val="en-US" w:eastAsia="en-US"/>
    </w:rPr>
  </w:style>
  <w:style w:type="paragraph" w:styleId="aff2">
    <w:name w:val="No Spacing"/>
    <w:uiPriority w:val="1"/>
    <w:qFormat/>
    <w:rsid w:val="00FA1D03"/>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270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1992478/1cafb24d049dcd1e7707a22d98e9858f/" TargetMode="External"/><Relationship Id="rId3" Type="http://schemas.openxmlformats.org/officeDocument/2006/relationships/styles" Target="styles.xml"/><Relationship Id="rId7" Type="http://schemas.openxmlformats.org/officeDocument/2006/relationships/hyperlink" Target="consultantplus://offline/ref=17B1DC5E82A489215FB607B5E5A21C138D448F9D8881052FCECEAAA889822B5C090458EA782C4498094AF3BD607784C3E1D63D2AE9939656HFe6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C7C54E-9973-428C-9051-852CFEE15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33</Pages>
  <Words>10175</Words>
  <Characters>58001</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10</cp:revision>
  <cp:lastPrinted>2024-12-03T12:50:00Z</cp:lastPrinted>
  <dcterms:created xsi:type="dcterms:W3CDTF">2024-07-03T06:02:00Z</dcterms:created>
  <dcterms:modified xsi:type="dcterms:W3CDTF">2024-12-03T12:50:00Z</dcterms:modified>
</cp:coreProperties>
</file>