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D9D9" w14:textId="77777777" w:rsidR="008A3DD5" w:rsidRDefault="00270D6E" w:rsidP="00270D6E">
      <w:pPr>
        <w:spacing w:after="0" w:line="240" w:lineRule="auto"/>
        <w:jc w:val="center"/>
      </w:pPr>
      <w:r>
        <w:t>РОССИЙСКАЯ ФЕДЕРАЦИЯ</w:t>
      </w:r>
    </w:p>
    <w:p w14:paraId="2C615145" w14:textId="77777777" w:rsidR="00270D6E" w:rsidRDefault="00270D6E" w:rsidP="00270D6E">
      <w:pPr>
        <w:spacing w:after="0" w:line="240" w:lineRule="auto"/>
        <w:jc w:val="center"/>
      </w:pPr>
      <w:r>
        <w:t>КАРАЧАЕВО-ЧЕРКЕССКАЯ РЕСПУБЛИКА</w:t>
      </w:r>
    </w:p>
    <w:p w14:paraId="2C778C13" w14:textId="77777777" w:rsidR="00270D6E" w:rsidRDefault="00270D6E" w:rsidP="00270D6E">
      <w:pPr>
        <w:spacing w:after="0" w:line="240" w:lineRule="auto"/>
        <w:jc w:val="center"/>
      </w:pPr>
      <w:r>
        <w:t>ПРИКУБАНСКИЙ МУНИЦИПАЛЬНЫЙ РАЙОН</w:t>
      </w:r>
    </w:p>
    <w:p w14:paraId="01457DBD" w14:textId="77777777" w:rsidR="00270D6E" w:rsidRDefault="00270D6E" w:rsidP="00270D6E">
      <w:pPr>
        <w:spacing w:after="0" w:line="240" w:lineRule="auto"/>
        <w:jc w:val="center"/>
      </w:pPr>
      <w:r>
        <w:t>АДМИНИСТРАЦИЯ ИЛЬИЧЕВСКОГО СЕЛЬСКОГО ПОСЕЛЕНИЯ</w:t>
      </w:r>
    </w:p>
    <w:p w14:paraId="61F55E0D" w14:textId="77777777" w:rsidR="00270D6E" w:rsidRDefault="00270D6E" w:rsidP="00270D6E">
      <w:pPr>
        <w:spacing w:after="0" w:line="240" w:lineRule="auto"/>
        <w:jc w:val="center"/>
      </w:pPr>
    </w:p>
    <w:p w14:paraId="1D2600E0" w14:textId="77777777" w:rsidR="00270D6E" w:rsidRDefault="00270D6E" w:rsidP="00270D6E">
      <w:pPr>
        <w:spacing w:after="0" w:line="240" w:lineRule="auto"/>
        <w:jc w:val="center"/>
      </w:pPr>
      <w:r>
        <w:t>ПОСТАНОВЛЕНИЕ</w:t>
      </w:r>
    </w:p>
    <w:p w14:paraId="55FC62BF" w14:textId="77777777" w:rsidR="00EA1F63" w:rsidRDefault="00EA1F63" w:rsidP="00270D6E">
      <w:pPr>
        <w:spacing w:after="0" w:line="240" w:lineRule="auto"/>
        <w:jc w:val="center"/>
      </w:pPr>
    </w:p>
    <w:p w14:paraId="4E651D44" w14:textId="77777777" w:rsidR="00EA1F63" w:rsidRDefault="00EA1F63" w:rsidP="00EA1F63">
      <w:pPr>
        <w:spacing w:after="0" w:line="240" w:lineRule="auto"/>
      </w:pPr>
      <w:r>
        <w:t xml:space="preserve">20.03.2020                                     </w:t>
      </w:r>
      <w:proofErr w:type="spellStart"/>
      <w:r>
        <w:t>с.Ильичевское</w:t>
      </w:r>
      <w:proofErr w:type="spellEnd"/>
      <w:r>
        <w:t xml:space="preserve">                                      № 16</w:t>
      </w:r>
    </w:p>
    <w:p w14:paraId="1820986A" w14:textId="77777777" w:rsidR="00270D6E" w:rsidRDefault="00270D6E" w:rsidP="00270D6E">
      <w:pPr>
        <w:spacing w:after="0" w:line="240" w:lineRule="auto"/>
        <w:jc w:val="center"/>
      </w:pPr>
    </w:p>
    <w:p w14:paraId="3583E4C3" w14:textId="77777777" w:rsid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«Об утверждении муниципальной программы</w:t>
      </w:r>
    </w:p>
    <w:p w14:paraId="1FEBE6E8" w14:textId="77777777" w:rsidR="00270D6E" w:rsidRDefault="00270D6E" w:rsidP="00270D6E">
      <w:pPr>
        <w:spacing w:after="0" w:line="240" w:lineRule="auto"/>
        <w:jc w:val="center"/>
        <w:rPr>
          <w:b/>
        </w:rPr>
      </w:pPr>
      <w:r>
        <w:rPr>
          <w:b/>
        </w:rPr>
        <w:t xml:space="preserve"> «Профилактика терроризма и </w:t>
      </w:r>
      <w:r w:rsidRPr="00270D6E">
        <w:rPr>
          <w:b/>
        </w:rPr>
        <w:t xml:space="preserve">экстремизма </w:t>
      </w:r>
    </w:p>
    <w:p w14:paraId="3806127F" w14:textId="77777777" w:rsid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в Ильичевском сельском поселении на 2020-2024 годы»</w:t>
      </w:r>
    </w:p>
    <w:p w14:paraId="5C005F29" w14:textId="77777777" w:rsidR="00270D6E" w:rsidRDefault="00270D6E" w:rsidP="00270D6E">
      <w:pPr>
        <w:spacing w:after="0" w:line="240" w:lineRule="auto"/>
        <w:jc w:val="center"/>
        <w:rPr>
          <w:b/>
        </w:rPr>
      </w:pPr>
    </w:p>
    <w:p w14:paraId="154F9D9C" w14:textId="77777777" w:rsidR="00270D6E" w:rsidRPr="00270D6E" w:rsidRDefault="00270D6E" w:rsidP="00270D6E">
      <w:pPr>
        <w:widowControl w:val="0"/>
        <w:spacing w:after="267" w:line="274" w:lineRule="exact"/>
        <w:ind w:firstLine="60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270D6E">
        <w:rPr>
          <w:rFonts w:eastAsia="Times New Roman" w:cs="Times New Roman"/>
          <w:color w:val="000000"/>
          <w:szCs w:val="28"/>
          <w:lang w:eastAsia="ru-RU" w:bidi="ru-RU"/>
        </w:rPr>
        <w:t>В соответствии с пунктом 7.1 части 1 статьи 14 Ф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едерального закона от 6 октября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2003 года № 131-ФЗ «Об общих принципах органи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зации местного самоуправления в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Российской Федерации», Федеральными законами от 6 марта 2006 года № 35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-ФЗ «О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противодействии терроризму» и от 25 июля 2002 г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ода № 114-ФЗ «О противодействии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экстремистской деятельности», в целях организация и реализация мероприятий Комплексного плана противодействия идеологии терроризма в Российской Федерации на 2013 - 2018 годы, утвержденного Президентом Российской Федерации 26 апреля 2013 года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Пр-1069, Стратегии противодействия экстремизму в Российской Федерации до 2025 года, утвержденной Президентом РФ 28 ноября 2014 г.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Пр-2753, Стратегии государственной национальной политики Российской Федерации на период до 2025 года, утвержденной Указом Президента РФ от 19 декабря 2012 г. </w:t>
      </w:r>
      <w:r w:rsidRPr="00270D6E">
        <w:rPr>
          <w:rFonts w:eastAsia="Times New Roman" w:cs="Times New Roman"/>
          <w:color w:val="000000"/>
          <w:szCs w:val="28"/>
          <w:lang w:val="en-US" w:bidi="en-US"/>
        </w:rPr>
        <w:t>N</w:t>
      </w:r>
      <w:r w:rsidRPr="00270D6E">
        <w:rPr>
          <w:rFonts w:eastAsia="Times New Roman" w:cs="Times New Roman"/>
          <w:color w:val="000000"/>
          <w:szCs w:val="28"/>
          <w:lang w:bidi="en-US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>1666,</w:t>
      </w:r>
      <w:r w:rsidRPr="00270D6E">
        <w:rPr>
          <w:szCs w:val="28"/>
        </w:rPr>
        <w:t xml:space="preserve"> </w:t>
      </w:r>
      <w:r w:rsidRPr="00270D6E">
        <w:rPr>
          <w:rFonts w:eastAsia="Times New Roman" w:cs="Times New Roman"/>
          <w:color w:val="000000"/>
          <w:szCs w:val="28"/>
          <w:lang w:eastAsia="ru-RU" w:bidi="ru-RU"/>
        </w:rPr>
        <w:t xml:space="preserve">Уставом Ильичевского сельского поселения </w:t>
      </w:r>
    </w:p>
    <w:p w14:paraId="2A5E2ADC" w14:textId="77777777" w:rsidR="00270D6E" w:rsidRPr="00270D6E" w:rsidRDefault="00270D6E" w:rsidP="00270D6E">
      <w:pPr>
        <w:widowControl w:val="0"/>
        <w:spacing w:after="267" w:line="274" w:lineRule="exact"/>
        <w:ind w:firstLine="600"/>
        <w:jc w:val="both"/>
        <w:rPr>
          <w:rFonts w:eastAsia="Times New Roman" w:cs="Times New Roman"/>
          <w:szCs w:val="28"/>
          <w:lang w:eastAsia="ru-RU" w:bidi="ru-RU"/>
        </w:rPr>
      </w:pPr>
      <w:r w:rsidRPr="00270D6E">
        <w:rPr>
          <w:rFonts w:eastAsia="Times New Roman" w:cs="Times New Roman"/>
          <w:b/>
          <w:szCs w:val="28"/>
          <w:lang w:eastAsia="ru-RU" w:bidi="ru-RU"/>
        </w:rPr>
        <w:t>ПОСТАНОВЛЯЮ</w:t>
      </w:r>
      <w:r w:rsidRPr="00270D6E">
        <w:rPr>
          <w:rFonts w:eastAsia="Times New Roman" w:cs="Times New Roman"/>
          <w:szCs w:val="28"/>
          <w:lang w:eastAsia="ru-RU" w:bidi="ru-RU"/>
        </w:rPr>
        <w:t>:</w:t>
      </w:r>
    </w:p>
    <w:p w14:paraId="799F14CF" w14:textId="77777777" w:rsidR="00270D6E" w:rsidRPr="00270D6E" w:rsidRDefault="00270D6E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proofErr w:type="gramStart"/>
      <w:r w:rsidRPr="00270D6E">
        <w:rPr>
          <w:rFonts w:eastAsia="Times New Roman" w:cs="Times New Roman"/>
          <w:szCs w:val="28"/>
          <w:lang w:eastAsia="ru-RU" w:bidi="ru-RU"/>
        </w:rPr>
        <w:t>1 .Утвердить</w:t>
      </w:r>
      <w:proofErr w:type="gramEnd"/>
      <w:r w:rsidRPr="00270D6E">
        <w:rPr>
          <w:rFonts w:eastAsia="Times New Roman" w:cs="Times New Roman"/>
          <w:szCs w:val="28"/>
          <w:lang w:eastAsia="ru-RU" w:bidi="ru-RU"/>
        </w:rPr>
        <w:t xml:space="preserve"> муниципальную программу «Профилактика терроризма и экстремизма в</w:t>
      </w:r>
      <w:r>
        <w:rPr>
          <w:rFonts w:eastAsia="Times New Roman" w:cs="Times New Roman"/>
          <w:szCs w:val="28"/>
          <w:lang w:eastAsia="ru-RU" w:bidi="ru-RU"/>
        </w:rPr>
        <w:t xml:space="preserve"> </w:t>
      </w:r>
      <w:r w:rsidRPr="00270D6E">
        <w:rPr>
          <w:rFonts w:eastAsia="Times New Roman" w:cs="Times New Roman"/>
          <w:szCs w:val="28"/>
          <w:lang w:eastAsia="ru-RU" w:bidi="ru-RU"/>
        </w:rPr>
        <w:t>Ильичевском сельском поселении на 2020-2024 годы».</w:t>
      </w:r>
    </w:p>
    <w:p w14:paraId="66EE2FB3" w14:textId="77777777" w:rsidR="00270D6E" w:rsidRPr="00270D6E" w:rsidRDefault="00270D6E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r w:rsidRPr="00270D6E">
        <w:rPr>
          <w:rFonts w:eastAsia="Times New Roman" w:cs="Times New Roman"/>
          <w:szCs w:val="28"/>
          <w:lang w:eastAsia="ru-RU" w:bidi="ru-RU"/>
        </w:rPr>
        <w:t>2. Настоящее постановление подлежит обнародованию на и</w:t>
      </w:r>
      <w:r>
        <w:rPr>
          <w:rFonts w:eastAsia="Times New Roman" w:cs="Times New Roman"/>
          <w:szCs w:val="28"/>
          <w:lang w:eastAsia="ru-RU" w:bidi="ru-RU"/>
        </w:rPr>
        <w:t>н</w:t>
      </w:r>
      <w:r w:rsidRPr="00270D6E">
        <w:rPr>
          <w:rFonts w:eastAsia="Times New Roman" w:cs="Times New Roman"/>
          <w:szCs w:val="28"/>
          <w:lang w:eastAsia="ru-RU" w:bidi="ru-RU"/>
        </w:rPr>
        <w:t>формационном стенде администрации Ильичевского сельского поселения.</w:t>
      </w:r>
    </w:p>
    <w:p w14:paraId="5AA8D273" w14:textId="77777777" w:rsidR="00270D6E" w:rsidRPr="00270D6E" w:rsidRDefault="00270D6E" w:rsidP="00270D6E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 w:bidi="ru-RU"/>
        </w:rPr>
      </w:pPr>
      <w:r w:rsidRPr="00270D6E">
        <w:rPr>
          <w:rFonts w:eastAsia="Times New Roman" w:cs="Times New Roman"/>
          <w:szCs w:val="28"/>
          <w:lang w:eastAsia="ru-RU" w:bidi="ru-RU"/>
        </w:rPr>
        <w:t>3. Настоящее постановление вступает в силу с момента подписания.</w:t>
      </w:r>
    </w:p>
    <w:p w14:paraId="199E5940" w14:textId="77777777" w:rsidR="00270D6E" w:rsidRPr="00270D6E" w:rsidRDefault="00270D6E" w:rsidP="00EA1F63">
      <w:pPr>
        <w:widowControl w:val="0"/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 w:bidi="ru-RU"/>
        </w:rPr>
      </w:pPr>
    </w:p>
    <w:p w14:paraId="6AD2AD10" w14:textId="77777777" w:rsidR="00270D6E" w:rsidRDefault="00270D6E" w:rsidP="00270D6E">
      <w:pPr>
        <w:spacing w:after="0" w:line="240" w:lineRule="auto"/>
      </w:pPr>
    </w:p>
    <w:p w14:paraId="2F461D39" w14:textId="77777777" w:rsidR="00270D6E" w:rsidRDefault="00EA1F63" w:rsidP="00270D6E">
      <w:pPr>
        <w:spacing w:after="0" w:line="240" w:lineRule="auto"/>
      </w:pPr>
      <w:proofErr w:type="spellStart"/>
      <w:r>
        <w:t>И.о</w:t>
      </w:r>
      <w:proofErr w:type="spellEnd"/>
      <w:r>
        <w:t xml:space="preserve"> г</w:t>
      </w:r>
      <w:r w:rsidR="00270D6E">
        <w:t>лав</w:t>
      </w:r>
      <w:r>
        <w:t>ы</w:t>
      </w:r>
      <w:r w:rsidR="00270D6E">
        <w:t xml:space="preserve"> администрации</w:t>
      </w:r>
    </w:p>
    <w:p w14:paraId="2FDBE874" w14:textId="77777777" w:rsidR="00270D6E" w:rsidRDefault="00270D6E" w:rsidP="00270D6E">
      <w:pPr>
        <w:spacing w:after="0" w:line="240" w:lineRule="auto"/>
      </w:pPr>
      <w:r>
        <w:t xml:space="preserve">Ильичевского сельского поселения                                                </w:t>
      </w:r>
      <w:proofErr w:type="spellStart"/>
      <w:r w:rsidR="00EA1F63">
        <w:t>Н.А.Каширина</w:t>
      </w:r>
      <w:proofErr w:type="spellEnd"/>
    </w:p>
    <w:p w14:paraId="22716E54" w14:textId="77777777" w:rsidR="00270D6E" w:rsidRDefault="00270D6E" w:rsidP="00270D6E">
      <w:pPr>
        <w:spacing w:after="0" w:line="240" w:lineRule="auto"/>
      </w:pPr>
    </w:p>
    <w:p w14:paraId="74A24B3A" w14:textId="77777777" w:rsidR="00270D6E" w:rsidRDefault="00270D6E" w:rsidP="00270D6E">
      <w:pPr>
        <w:spacing w:after="0" w:line="240" w:lineRule="auto"/>
      </w:pPr>
    </w:p>
    <w:p w14:paraId="112CF18D" w14:textId="77777777" w:rsidR="00270D6E" w:rsidRDefault="00270D6E" w:rsidP="00270D6E">
      <w:pPr>
        <w:spacing w:after="0" w:line="240" w:lineRule="auto"/>
      </w:pPr>
    </w:p>
    <w:p w14:paraId="043B5CE8" w14:textId="77777777" w:rsidR="00270D6E" w:rsidRDefault="00270D6E" w:rsidP="00270D6E">
      <w:pPr>
        <w:spacing w:after="0" w:line="240" w:lineRule="auto"/>
      </w:pPr>
    </w:p>
    <w:p w14:paraId="7467E9F9" w14:textId="77777777" w:rsidR="00270D6E" w:rsidRDefault="00270D6E" w:rsidP="00270D6E">
      <w:pPr>
        <w:spacing w:after="0" w:line="240" w:lineRule="auto"/>
      </w:pPr>
    </w:p>
    <w:p w14:paraId="5187F06A" w14:textId="77777777" w:rsidR="00270D6E" w:rsidRDefault="00270D6E" w:rsidP="00270D6E">
      <w:pPr>
        <w:spacing w:after="0" w:line="240" w:lineRule="auto"/>
      </w:pPr>
    </w:p>
    <w:p w14:paraId="671EEF31" w14:textId="77777777" w:rsidR="00270D6E" w:rsidRDefault="00270D6E" w:rsidP="00270D6E">
      <w:pPr>
        <w:spacing w:after="0" w:line="240" w:lineRule="auto"/>
      </w:pPr>
    </w:p>
    <w:p w14:paraId="28CB1F17" w14:textId="77777777" w:rsidR="00270D6E" w:rsidRDefault="00270D6E" w:rsidP="00270D6E">
      <w:pPr>
        <w:spacing w:after="0" w:line="240" w:lineRule="auto"/>
      </w:pPr>
    </w:p>
    <w:p w14:paraId="13748B9A" w14:textId="77777777" w:rsidR="00270D6E" w:rsidRDefault="00270D6E" w:rsidP="00270D6E">
      <w:pPr>
        <w:spacing w:after="0" w:line="240" w:lineRule="auto"/>
      </w:pPr>
    </w:p>
    <w:p w14:paraId="791C490A" w14:textId="77777777" w:rsidR="00270D6E" w:rsidRDefault="00270D6E" w:rsidP="00270D6E">
      <w:pPr>
        <w:spacing w:after="0" w:line="240" w:lineRule="auto"/>
        <w:jc w:val="center"/>
      </w:pPr>
      <w:r>
        <w:lastRenderedPageBreak/>
        <w:t>Муниципальная программа «Профилактика терроризма и экстремизма в Ильичевском сельском поселении на 2020-2024 годы»</w:t>
      </w:r>
    </w:p>
    <w:p w14:paraId="4D2B0A61" w14:textId="77777777" w:rsidR="00270D6E" w:rsidRDefault="00270D6E" w:rsidP="00270D6E">
      <w:pPr>
        <w:spacing w:after="0" w:line="240" w:lineRule="auto"/>
      </w:pPr>
    </w:p>
    <w:p w14:paraId="073A0DEC" w14:textId="77777777" w:rsidR="00270D6E" w:rsidRDefault="00270D6E" w:rsidP="00270D6E">
      <w:pPr>
        <w:spacing w:after="0" w:line="240" w:lineRule="auto"/>
      </w:pPr>
    </w:p>
    <w:p w14:paraId="5934D2AD" w14:textId="77777777" w:rsidR="00270D6E" w:rsidRDefault="00270D6E" w:rsidP="00270D6E">
      <w:pPr>
        <w:spacing w:after="0" w:line="240" w:lineRule="auto"/>
      </w:pPr>
    </w:p>
    <w:p w14:paraId="5A831CAD" w14:textId="77777777" w:rsidR="00270D6E" w:rsidRDefault="00270D6E" w:rsidP="00270D6E">
      <w:pPr>
        <w:spacing w:after="0" w:line="240" w:lineRule="auto"/>
      </w:pPr>
    </w:p>
    <w:p w14:paraId="72EFECEA" w14:textId="77777777" w:rsidR="00270D6E" w:rsidRPr="00270D6E" w:rsidRDefault="00270D6E" w:rsidP="00270D6E">
      <w:pPr>
        <w:spacing w:after="0" w:line="240" w:lineRule="auto"/>
        <w:jc w:val="center"/>
        <w:rPr>
          <w:b/>
        </w:rPr>
      </w:pPr>
      <w:r w:rsidRPr="00270D6E">
        <w:rPr>
          <w:b/>
        </w:rPr>
        <w:t>ПАСПОРТ</w:t>
      </w:r>
    </w:p>
    <w:p w14:paraId="7960C590" w14:textId="77777777" w:rsidR="00270D6E" w:rsidRDefault="00270D6E" w:rsidP="00270D6E">
      <w:pPr>
        <w:spacing w:after="0" w:line="240" w:lineRule="auto"/>
        <w:jc w:val="center"/>
      </w:pPr>
    </w:p>
    <w:p w14:paraId="10882F8F" w14:textId="77777777" w:rsidR="00270D6E" w:rsidRDefault="00270D6E" w:rsidP="00270D6E">
      <w:pPr>
        <w:spacing w:after="0" w:line="240" w:lineRule="auto"/>
        <w:jc w:val="center"/>
      </w:pPr>
      <w:r>
        <w:t>муниципальной программы «Профилактика терроризма и экстремизма в Ильичевском сельском поселении на 2020-2024 годы»</w:t>
      </w:r>
    </w:p>
    <w:p w14:paraId="5395395F" w14:textId="77777777" w:rsidR="00CE0C4A" w:rsidRDefault="00CE0C4A" w:rsidP="00270D6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7"/>
        <w:gridCol w:w="6050"/>
      </w:tblGrid>
      <w:tr w:rsidR="00CE0C4A" w14:paraId="4A70C9BD" w14:textId="77777777" w:rsidTr="00CE0C4A">
        <w:tc>
          <w:tcPr>
            <w:tcW w:w="3652" w:type="dxa"/>
          </w:tcPr>
          <w:p w14:paraId="1EC6C2BD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Наименование</w:t>
            </w:r>
          </w:p>
          <w:p w14:paraId="4A297C3D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программы</w:t>
            </w:r>
          </w:p>
        </w:tc>
        <w:tc>
          <w:tcPr>
            <w:tcW w:w="6201" w:type="dxa"/>
          </w:tcPr>
          <w:p w14:paraId="3490171D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Муниципальная программа «Профилактика терроризма и</w:t>
            </w:r>
          </w:p>
          <w:p w14:paraId="16D37D0B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экстремизма в </w:t>
            </w:r>
            <w:r>
              <w:rPr>
                <w:sz w:val="24"/>
                <w:szCs w:val="24"/>
              </w:rPr>
              <w:t>Ильичевском</w:t>
            </w:r>
            <w:r w:rsidRPr="00CE0C4A">
              <w:rPr>
                <w:sz w:val="24"/>
                <w:szCs w:val="24"/>
              </w:rPr>
              <w:t xml:space="preserve"> сельском поселении на 2020-202</w:t>
            </w:r>
            <w:r>
              <w:rPr>
                <w:sz w:val="24"/>
                <w:szCs w:val="24"/>
              </w:rPr>
              <w:t xml:space="preserve">4 </w:t>
            </w:r>
            <w:r w:rsidRPr="00CE0C4A">
              <w:rPr>
                <w:sz w:val="24"/>
                <w:szCs w:val="24"/>
              </w:rPr>
              <w:t>годы»</w:t>
            </w:r>
          </w:p>
        </w:tc>
      </w:tr>
      <w:tr w:rsidR="00CE0C4A" w14:paraId="4AC112A8" w14:textId="77777777" w:rsidTr="00CE0C4A">
        <w:tc>
          <w:tcPr>
            <w:tcW w:w="3652" w:type="dxa"/>
          </w:tcPr>
          <w:p w14:paraId="63F84115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Основание для</w:t>
            </w:r>
          </w:p>
          <w:p w14:paraId="45E5B246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разработки</w:t>
            </w:r>
          </w:p>
          <w:p w14:paraId="17F4F3A2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2B335D47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Федеральный закон от 6 марта 2006 года №35-ФЗ «О</w:t>
            </w:r>
          </w:p>
          <w:p w14:paraId="6C8E34F2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противодействии терроризму»;</w:t>
            </w:r>
          </w:p>
          <w:p w14:paraId="2692250C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Федеральный закон от 25 июля 2002 года №114-ФЗ «О</w:t>
            </w:r>
          </w:p>
          <w:p w14:paraId="4FA3FE06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>противодействии экстремистской деятельности»;</w:t>
            </w:r>
          </w:p>
          <w:p w14:paraId="6154FCA7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Указ Президента Российской Федерации от 1</w:t>
            </w:r>
            <w:r>
              <w:rPr>
                <w:sz w:val="24"/>
                <w:szCs w:val="24"/>
              </w:rPr>
              <w:t xml:space="preserve">5.02.2006 г. № 116 </w:t>
            </w:r>
            <w:r w:rsidRPr="00CE0C4A">
              <w:rPr>
                <w:sz w:val="24"/>
                <w:szCs w:val="24"/>
              </w:rPr>
              <w:t>«О мерах по противодействию терроризму»</w:t>
            </w:r>
          </w:p>
          <w:p w14:paraId="146D6FA8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Комплексный план противо</w:t>
            </w:r>
            <w:r>
              <w:rPr>
                <w:sz w:val="24"/>
                <w:szCs w:val="24"/>
              </w:rPr>
              <w:t xml:space="preserve">действия идеологии терроризма в </w:t>
            </w:r>
            <w:r w:rsidRPr="00CE0C4A">
              <w:rPr>
                <w:sz w:val="24"/>
                <w:szCs w:val="24"/>
              </w:rPr>
              <w:t>Российской Федерации на</w:t>
            </w:r>
            <w:r>
              <w:rPr>
                <w:sz w:val="24"/>
                <w:szCs w:val="24"/>
              </w:rPr>
              <w:t xml:space="preserve"> 2013 - 2018 годы, утвержденный </w:t>
            </w:r>
            <w:r w:rsidRPr="00CE0C4A">
              <w:rPr>
                <w:sz w:val="24"/>
                <w:szCs w:val="24"/>
              </w:rPr>
              <w:t>Президентом Российской Феде</w:t>
            </w:r>
            <w:r>
              <w:rPr>
                <w:sz w:val="24"/>
                <w:szCs w:val="24"/>
              </w:rPr>
              <w:t xml:space="preserve">рации 26 апреля 2013 года N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1069;</w:t>
            </w:r>
          </w:p>
          <w:p w14:paraId="45614377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Стратегия противодействия экс</w:t>
            </w:r>
            <w:r>
              <w:rPr>
                <w:sz w:val="24"/>
                <w:szCs w:val="24"/>
              </w:rPr>
              <w:t xml:space="preserve">тремизму в Российской Федерации </w:t>
            </w:r>
            <w:r w:rsidRPr="00CE0C4A">
              <w:rPr>
                <w:sz w:val="24"/>
                <w:szCs w:val="24"/>
              </w:rPr>
              <w:t>до 2025 года, утвержденная Пре</w:t>
            </w:r>
            <w:r>
              <w:rPr>
                <w:sz w:val="24"/>
                <w:szCs w:val="24"/>
              </w:rPr>
              <w:t xml:space="preserve">зидентом РФ 28 ноября 2014 г. N </w:t>
            </w:r>
            <w:r w:rsidRPr="00CE0C4A">
              <w:rPr>
                <w:sz w:val="24"/>
                <w:szCs w:val="24"/>
              </w:rPr>
              <w:t>Пр-2753;</w:t>
            </w:r>
          </w:p>
          <w:p w14:paraId="3F66185A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E0C4A">
              <w:rPr>
                <w:sz w:val="24"/>
                <w:szCs w:val="24"/>
              </w:rPr>
              <w:t>Указ Президента РФ от 19 дека</w:t>
            </w:r>
            <w:r>
              <w:rPr>
                <w:sz w:val="24"/>
                <w:szCs w:val="24"/>
              </w:rPr>
              <w:t xml:space="preserve">бря 2012 г. N 1666 "О Стратегии </w:t>
            </w:r>
            <w:r w:rsidRPr="00CE0C4A">
              <w:rPr>
                <w:sz w:val="24"/>
                <w:szCs w:val="24"/>
              </w:rPr>
              <w:t>государственной национально</w:t>
            </w:r>
            <w:r>
              <w:rPr>
                <w:sz w:val="24"/>
                <w:szCs w:val="24"/>
              </w:rPr>
              <w:t xml:space="preserve">й политики Российской Федерации </w:t>
            </w:r>
            <w:r w:rsidRPr="00CE0C4A">
              <w:rPr>
                <w:sz w:val="24"/>
                <w:szCs w:val="24"/>
              </w:rPr>
              <w:t>на период до 2025 года".</w:t>
            </w:r>
          </w:p>
        </w:tc>
      </w:tr>
      <w:tr w:rsidR="00CE0C4A" w14:paraId="3B9DC76E" w14:textId="77777777" w:rsidTr="00CE0C4A">
        <w:tc>
          <w:tcPr>
            <w:tcW w:w="3652" w:type="dxa"/>
          </w:tcPr>
          <w:p w14:paraId="6BF58853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Заказчик программы</w:t>
            </w:r>
          </w:p>
        </w:tc>
        <w:tc>
          <w:tcPr>
            <w:tcW w:w="6201" w:type="dxa"/>
          </w:tcPr>
          <w:p w14:paraId="457BDB6D" w14:textId="77777777" w:rsid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CE0C4A" w14:paraId="7F1F0C1E" w14:textId="77777777" w:rsidTr="00CE0C4A">
        <w:tc>
          <w:tcPr>
            <w:tcW w:w="3652" w:type="dxa"/>
          </w:tcPr>
          <w:p w14:paraId="2EF890D7" w14:textId="77777777" w:rsidR="00CE0C4A" w:rsidRPr="00CE0C4A" w:rsidRDefault="00CE0C4A" w:rsidP="00CE0C4A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Разработчик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10D965B2" w14:textId="77777777" w:rsidR="00CE0C4A" w:rsidRPr="00CE0C4A" w:rsidRDefault="00CE0C4A" w:rsidP="00CE0C4A">
            <w:pPr>
              <w:rPr>
                <w:sz w:val="24"/>
                <w:szCs w:val="24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CE0C4A" w14:paraId="020E93B2" w14:textId="77777777" w:rsidTr="00CE0C4A">
        <w:tc>
          <w:tcPr>
            <w:tcW w:w="3652" w:type="dxa"/>
          </w:tcPr>
          <w:p w14:paraId="6520CC6A" w14:textId="77777777" w:rsidR="00CE0C4A" w:rsidRDefault="00CE0C4A" w:rsidP="00CE0C4A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Цели и задачи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364EDF8A" w14:textId="77777777" w:rsidR="00CE0C4A" w:rsidRPr="001E538E" w:rsidRDefault="00CE0C4A" w:rsidP="00CE0C4A">
            <w:pPr>
              <w:widowControl w:val="0"/>
              <w:spacing w:line="274" w:lineRule="exact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1E538E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  <w:t>Цели программы:</w:t>
            </w:r>
          </w:p>
          <w:p w14:paraId="0AE29398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совершенствование системы профилактических мер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антитерр</w:t>
            </w:r>
            <w:r w:rsidR="00CF26E2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ористической антиэкстремистской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направленности;</w:t>
            </w:r>
          </w:p>
          <w:p w14:paraId="3144D542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предупреждение террористичес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ких и экстремистских проявлений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 территории поселения;</w:t>
            </w:r>
          </w:p>
          <w:p w14:paraId="38B610CE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3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укрепление межнационального согласия;</w:t>
            </w:r>
          </w:p>
          <w:p w14:paraId="3BAF81C8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68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достижение взаимопонимания 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и взаимного уважения в вопросах межэтнического и межкультурного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сотрудничества.</w:t>
            </w:r>
          </w:p>
          <w:p w14:paraId="5712B26B" w14:textId="77777777" w:rsidR="00CE0C4A" w:rsidRPr="001E538E" w:rsidRDefault="00CE0C4A" w:rsidP="00CE0C4A">
            <w:pPr>
              <w:widowControl w:val="0"/>
              <w:spacing w:line="274" w:lineRule="exact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1E538E"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  <w:t>Основные задачи программы:</w:t>
            </w:r>
          </w:p>
          <w:p w14:paraId="035387C5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98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повышение уровня межв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едомственного взаимодействия по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профилактике терроризма;</w:t>
            </w:r>
          </w:p>
          <w:p w14:paraId="368C3C53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11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профилактика религиозного,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межнационального экстремизма в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границах поселения;</w:t>
            </w:r>
          </w:p>
          <w:p w14:paraId="3CF318FE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259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исключение фактов незако</w:t>
            </w:r>
            <w:r w:rsidR="001E538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нного использования иностранной </w:t>
            </w: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рабочей силы;</w:t>
            </w:r>
          </w:p>
          <w:p w14:paraId="551294C6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профилактика экстремистских проявлений в молодежной среде;</w:t>
            </w:r>
          </w:p>
          <w:p w14:paraId="44E25B3A" w14:textId="77777777" w:rsidR="00CE0C4A" w:rsidRPr="00CE0C4A" w:rsidRDefault="00CE0C4A" w:rsidP="00CE0C4A">
            <w:pPr>
              <w:widowControl w:val="0"/>
              <w:numPr>
                <w:ilvl w:val="0"/>
                <w:numId w:val="1"/>
              </w:numPr>
              <w:tabs>
                <w:tab w:val="left" w:pos="374"/>
              </w:tabs>
              <w:spacing w:line="274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укрепление гражданского единства и гармонизации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межнациональных и межконфессиональных отношений в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lastRenderedPageBreak/>
              <w:t>границах поселения;</w:t>
            </w:r>
          </w:p>
          <w:p w14:paraId="3AD29E1B" w14:textId="77777777" w:rsidR="00CE0C4A" w:rsidRDefault="00CE0C4A" w:rsidP="00CE0C4A">
            <w:pPr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</w:pP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создание условий для повышения эффективности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межнационального, межэтнического и межконфессионального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диалога, формирование духовно-нравственной личности,</w:t>
            </w:r>
            <w:r w:rsidRPr="00CE0C4A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свободной от националистических предрассудков;</w:t>
            </w:r>
          </w:p>
          <w:p w14:paraId="3D084A13" w14:textId="77777777" w:rsidR="00F34F85" w:rsidRPr="00CE0C4A" w:rsidRDefault="00F34F85" w:rsidP="00CE0C4A">
            <w:pPr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</w:rPr>
              <w:t>-</w:t>
            </w:r>
            <w:r w:rsidRPr="00F34F85">
              <w:rPr>
                <w:rStyle w:val="211pt"/>
                <w:rFonts w:eastAsiaTheme="minorHAnsi"/>
                <w:b w:val="0"/>
              </w:rPr>
              <w:t xml:space="preserve"> профилактика межнациональных и межконфессиональных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конфликтов посредством информирования и просвещения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жителей поселения о существующих национальных обычаях,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традициях, культурах и религиях, формирование позитивного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имиджа поселения как комфортного для проживания</w:t>
            </w:r>
            <w:r w:rsidRPr="00F34F85">
              <w:rPr>
                <w:rStyle w:val="211pt"/>
                <w:rFonts w:eastAsiaTheme="minorHAnsi"/>
                <w:b w:val="0"/>
              </w:rPr>
              <w:br/>
              <w:t>представите</w:t>
            </w:r>
            <w:r w:rsidR="001E538E">
              <w:rPr>
                <w:rStyle w:val="211pt"/>
                <w:rFonts w:eastAsiaTheme="minorHAnsi"/>
                <w:b w:val="0"/>
              </w:rPr>
              <w:t xml:space="preserve">лей различных национальностей и </w:t>
            </w:r>
            <w:r w:rsidRPr="00F34F85">
              <w:rPr>
                <w:rStyle w:val="211pt"/>
                <w:rFonts w:eastAsiaTheme="minorHAnsi"/>
                <w:b w:val="0"/>
              </w:rPr>
              <w:t>вероисповеданий</w:t>
            </w:r>
          </w:p>
        </w:tc>
      </w:tr>
      <w:tr w:rsidR="00F34F85" w14:paraId="26126A7A" w14:textId="77777777" w:rsidTr="00CE0C4A">
        <w:tc>
          <w:tcPr>
            <w:tcW w:w="3652" w:type="dxa"/>
          </w:tcPr>
          <w:p w14:paraId="0444D083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Целевые индикаторы</w:t>
            </w:r>
          </w:p>
          <w:p w14:paraId="5EFFD196" w14:textId="77777777" w:rsid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и показатели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17184778" w14:textId="77777777" w:rsidR="00F34F85" w:rsidRPr="00F34F85" w:rsidRDefault="00F34F85" w:rsidP="00F34F85">
            <w:pPr>
              <w:widowControl w:val="0"/>
              <w:spacing w:line="274" w:lineRule="exact"/>
              <w:ind w:firstLine="720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(попытка совершения)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террористических актов на территории поселения;</w:t>
            </w:r>
          </w:p>
          <w:p w14:paraId="197A84F0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40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актов экстремистского характера на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территории поселения;</w:t>
            </w:r>
          </w:p>
          <w:p w14:paraId="0C4AA376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144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незаконных мигрантов на территории поселения;</w:t>
            </w:r>
          </w:p>
          <w:p w14:paraId="266DA928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149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совершенных актов экстремистского характера детьми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 территории поселения;</w:t>
            </w:r>
          </w:p>
          <w:p w14:paraId="57FF1B5A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88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количество представителей различных национальностей,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принявших участие в социально-культурных мероприятиях по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сохранению национальных традиций и религиозных обычаев;</w:t>
            </w:r>
          </w:p>
          <w:p w14:paraId="70C931E5" w14:textId="77777777" w:rsidR="00F34F85" w:rsidRPr="00F34F85" w:rsidRDefault="00F34F85" w:rsidP="00F34F85">
            <w:pPr>
              <w:widowControl w:val="0"/>
              <w:numPr>
                <w:ilvl w:val="0"/>
                <w:numId w:val="2"/>
              </w:numPr>
              <w:tabs>
                <w:tab w:val="left" w:pos="254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количество несовершеннолетних и молодежи, принявших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участие в молодежных фестивалях, творческих вечерах и иных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социально-культурных мероприятиях, направленных на</w:t>
            </w:r>
            <w:r w:rsidRPr="00F34F85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br/>
              <w:t>сохранение национальных традиций и религиозных обычаев;</w:t>
            </w:r>
          </w:p>
          <w:p w14:paraId="718C151A" w14:textId="77777777" w:rsidR="00F34F85" w:rsidRPr="00CE0C4A" w:rsidRDefault="00F34F85" w:rsidP="00F34F85">
            <w:pPr>
              <w:widowControl w:val="0"/>
              <w:spacing w:line="274" w:lineRule="exact"/>
              <w:jc w:val="both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t>количество размещенных материалов, направленных на</w:t>
            </w: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формирование гражданского единства, гармонизацию</w:t>
            </w:r>
            <w:r w:rsidRPr="00F34F85">
              <w:rPr>
                <w:rFonts w:eastAsia="Arial Unicode MS" w:cs="Times New Roman"/>
                <w:bCs/>
                <w:color w:val="000000"/>
                <w:sz w:val="22"/>
                <w:lang w:eastAsia="ru-RU" w:bidi="ru-RU"/>
              </w:rPr>
              <w:br/>
              <w:t>межнациональных и межконфессиональных отношений.</w:t>
            </w:r>
          </w:p>
        </w:tc>
      </w:tr>
      <w:tr w:rsidR="00F34F85" w14:paraId="66BE2A7E" w14:textId="77777777" w:rsidTr="00CE0C4A">
        <w:tc>
          <w:tcPr>
            <w:tcW w:w="3652" w:type="dxa"/>
          </w:tcPr>
          <w:p w14:paraId="2B8B90AE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Сроки и этапы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243A2C31" w14:textId="77777777" w:rsidR="00F34F85" w:rsidRPr="00F34F85" w:rsidRDefault="00F34F85" w:rsidP="00F34F85">
            <w:pPr>
              <w:widowControl w:val="0"/>
              <w:spacing w:line="274" w:lineRule="exact"/>
              <w:ind w:firstLine="34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Реализация Программы будет осуществляться в течение 2020 </w:t>
            </w:r>
            <w:r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-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гг. в </w:t>
            </w:r>
            <w:r w:rsidRPr="001E538E">
              <w:rPr>
                <w:rFonts w:eastAsia="Arial Unicode MS" w:cs="Times New Roman"/>
                <w:sz w:val="24"/>
                <w:szCs w:val="24"/>
                <w:lang w:eastAsia="ru-RU" w:bidi="ru-RU"/>
              </w:rPr>
              <w:t>5 этапов</w:t>
            </w:r>
          </w:p>
        </w:tc>
      </w:tr>
      <w:tr w:rsidR="00F34F85" w14:paraId="56113817" w14:textId="77777777" w:rsidTr="00CE0C4A">
        <w:tc>
          <w:tcPr>
            <w:tcW w:w="3652" w:type="dxa"/>
          </w:tcPr>
          <w:p w14:paraId="287103AF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Ожидаемые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результаты от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реализации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12A7173C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Противодействия проникновен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ию в общественное сознание идей религиозного фундаментализма,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экстремизма и нетерпимости.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Совершенствование форм 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методов работы органов местного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самоуправления по проф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илактике проявлений ксенофобии,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национальной и расово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й нетерпимости, противодействию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этнической дискриминации.</w:t>
            </w:r>
          </w:p>
          <w:p w14:paraId="2F33174A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уровня компетент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ности сотрудников муниципальных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учреждений в вопросах миграц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ионной и национальной политики,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способах формирования толерантной среды и противодействия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экстремизму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F34F85" w14:paraId="3CF10501" w14:textId="77777777" w:rsidTr="00CE0C4A">
        <w:tc>
          <w:tcPr>
            <w:tcW w:w="3652" w:type="dxa"/>
          </w:tcPr>
          <w:p w14:paraId="6DA1ABC3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основных</w:t>
            </w:r>
          </w:p>
          <w:p w14:paraId="6E4736C6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Программы</w:t>
            </w:r>
          </w:p>
        </w:tc>
        <w:tc>
          <w:tcPr>
            <w:tcW w:w="6201" w:type="dxa"/>
          </w:tcPr>
          <w:p w14:paraId="3D0D292A" w14:textId="77777777" w:rsidR="00F34F85" w:rsidRPr="00F34F85" w:rsidRDefault="00F34F85" w:rsidP="00F34F85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C4A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Ильичевского</w:t>
            </w:r>
            <w:r w:rsidRPr="00CE0C4A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F34F85" w14:paraId="52F73278" w14:textId="77777777" w:rsidTr="00CE0C4A">
        <w:tc>
          <w:tcPr>
            <w:tcW w:w="3652" w:type="dxa"/>
          </w:tcPr>
          <w:p w14:paraId="0559BB8D" w14:textId="77777777" w:rsidR="00F34F85" w:rsidRPr="00F34F85" w:rsidRDefault="00F34F85" w:rsidP="00F34F85">
            <w:pPr>
              <w:widowControl w:val="0"/>
              <w:spacing w:after="60"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Источники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финансирования</w:t>
            </w:r>
          </w:p>
        </w:tc>
        <w:tc>
          <w:tcPr>
            <w:tcW w:w="6201" w:type="dxa"/>
          </w:tcPr>
          <w:p w14:paraId="5E7CCEF0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Всего по Программе: </w:t>
            </w:r>
            <w:r w:rsidR="00CF26E2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1000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руб.,</w:t>
            </w:r>
          </w:p>
          <w:p w14:paraId="751BA84C" w14:textId="77777777" w:rsidR="00F34F85" w:rsidRPr="00F34F85" w:rsidRDefault="00F34F85" w:rsidP="00F34F85">
            <w:pPr>
              <w:widowControl w:val="0"/>
              <w:numPr>
                <w:ilvl w:val="0"/>
                <w:numId w:val="3"/>
              </w:numPr>
              <w:tabs>
                <w:tab w:val="left" w:pos="542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41146704" w14:textId="77777777" w:rsidR="00F34F85" w:rsidRPr="00F34F85" w:rsidRDefault="00F34F85" w:rsidP="00F34F85">
            <w:pPr>
              <w:widowControl w:val="0"/>
              <w:numPr>
                <w:ilvl w:val="0"/>
                <w:numId w:val="3"/>
              </w:numPr>
              <w:tabs>
                <w:tab w:val="left" w:pos="542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46C0E496" w14:textId="77777777" w:rsidR="00F34F85" w:rsidRDefault="00F34F85" w:rsidP="00F34F85">
            <w:pPr>
              <w:widowControl w:val="0"/>
              <w:numPr>
                <w:ilvl w:val="0"/>
                <w:numId w:val="3"/>
              </w:numPr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- руб.</w:t>
            </w:r>
          </w:p>
          <w:p w14:paraId="710E2A0D" w14:textId="77777777" w:rsidR="00F34F85" w:rsidRDefault="00F34F85" w:rsidP="00F34F85">
            <w:pPr>
              <w:widowControl w:val="0"/>
              <w:numPr>
                <w:ilvl w:val="0"/>
                <w:numId w:val="3"/>
              </w:numPr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– руб.</w:t>
            </w:r>
          </w:p>
          <w:p w14:paraId="47703393" w14:textId="77777777" w:rsidR="00F34F85" w:rsidRPr="00F34F85" w:rsidRDefault="00F34F85" w:rsidP="00F34F85">
            <w:pPr>
              <w:widowControl w:val="0"/>
              <w:numPr>
                <w:ilvl w:val="0"/>
                <w:numId w:val="3"/>
              </w:numPr>
              <w:tabs>
                <w:tab w:val="left" w:pos="547"/>
              </w:tabs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– руб.</w:t>
            </w:r>
          </w:p>
          <w:p w14:paraId="36777C2C" w14:textId="77777777" w:rsidR="00F34F85" w:rsidRDefault="00F34F85" w:rsidP="00F34F85">
            <w:pPr>
              <w:widowControl w:val="0"/>
              <w:spacing w:line="274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Финансирование Программы осущ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ествляется из бюджета сельского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поселения.</w:t>
            </w:r>
          </w:p>
          <w:p w14:paraId="20E381CC" w14:textId="77777777" w:rsidR="00F34F85" w:rsidRPr="00CE0C4A" w:rsidRDefault="00F34F85" w:rsidP="00F34F85">
            <w:pPr>
              <w:widowControl w:val="0"/>
              <w:spacing w:line="274" w:lineRule="exact"/>
              <w:rPr>
                <w:sz w:val="24"/>
                <w:szCs w:val="24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В ходе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реализации Программы перечень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программных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мероприятий может корректироваться, изменяться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 дополняться по решению заказчика Программы.</w:t>
            </w:r>
          </w:p>
        </w:tc>
      </w:tr>
      <w:tr w:rsidR="00F34F85" w14:paraId="4CDA8397" w14:textId="77777777" w:rsidTr="00CE0C4A">
        <w:tc>
          <w:tcPr>
            <w:tcW w:w="3652" w:type="dxa"/>
          </w:tcPr>
          <w:p w14:paraId="70580ABF" w14:textId="77777777" w:rsidR="00F34F85" w:rsidRPr="00F34F85" w:rsidRDefault="00F34F85" w:rsidP="00F34F85">
            <w:pPr>
              <w:widowControl w:val="0"/>
              <w:spacing w:after="60"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Управление программой и контроль за её </w:t>
            </w:r>
            <w:r w:rsidRPr="00F34F85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реализацией</w:t>
            </w:r>
          </w:p>
        </w:tc>
        <w:tc>
          <w:tcPr>
            <w:tcW w:w="6201" w:type="dxa"/>
          </w:tcPr>
          <w:p w14:paraId="7CA12377" w14:textId="77777777" w:rsidR="00F34F85" w:rsidRPr="00F34F85" w:rsidRDefault="00F34F85" w:rsidP="00F34F85">
            <w:pPr>
              <w:widowControl w:val="0"/>
              <w:spacing w:line="274" w:lineRule="exac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Контроль за выполнением н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астоящей Программы осуществляет </w:t>
            </w:r>
            <w:r w:rsidRPr="00F34F85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администрация сельского поселения.</w:t>
            </w:r>
          </w:p>
        </w:tc>
      </w:tr>
    </w:tbl>
    <w:p w14:paraId="75F71F54" w14:textId="77777777" w:rsid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left="1723"/>
        <w:contextualSpacing/>
        <w:rPr>
          <w:rFonts w:eastAsia="Times New Roman" w:cs="Times New Roman"/>
          <w:b/>
          <w:spacing w:val="-4"/>
          <w:sz w:val="24"/>
          <w:szCs w:val="24"/>
          <w:lang w:eastAsia="ru-RU"/>
        </w:rPr>
      </w:pPr>
    </w:p>
    <w:p w14:paraId="2479D3CD" w14:textId="77777777" w:rsidR="00C6388B" w:rsidRPr="00C6388B" w:rsidRDefault="00C6388B" w:rsidP="00C6388B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eastAsia="Times New Roman" w:cs="Times New Roman"/>
          <w:b/>
          <w:spacing w:val="-4"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4"/>
          <w:sz w:val="24"/>
          <w:szCs w:val="24"/>
          <w:lang w:eastAsia="ru-RU"/>
        </w:rPr>
        <w:t>Характеристика проблемы. Обоснование разработки</w:t>
      </w:r>
    </w:p>
    <w:p w14:paraId="70BF23BB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right="14" w:firstLine="708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Федеральный закон от 06.03.2006 № 35-ФЗ «О противодействии терро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ризму» определяет терроризм как идеологию насилия и практику воздействия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на принятие решения органами государственной власти, органами местного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самоуправления, связанные с устрашением населения и (или) иными формами противоправных насильственных действий, и предусматривает деятельность </w:t>
      </w:r>
      <w:r w:rsidRPr="00C6388B">
        <w:rPr>
          <w:rFonts w:eastAsia="Times New Roman" w:cs="Times New Roman"/>
          <w:sz w:val="24"/>
          <w:szCs w:val="24"/>
          <w:lang w:eastAsia="ru-RU"/>
        </w:rPr>
        <w:t>органов государственной власти, органов исполнительной власти и органов местного самоуправления по:</w:t>
      </w:r>
    </w:p>
    <w:p w14:paraId="6FCAA8FA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86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6"/>
          <w:sz w:val="24"/>
          <w:szCs w:val="24"/>
          <w:lang w:eastAsia="ru-RU"/>
        </w:rPr>
        <w:t>а)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предупреждению терроризма, в том числе по выявлению и последую</w:t>
      </w:r>
      <w:r w:rsidRPr="00C6388B">
        <w:rPr>
          <w:rFonts w:eastAsia="Times New Roman" w:cs="Times New Roman"/>
          <w:sz w:val="24"/>
          <w:szCs w:val="24"/>
          <w:lang w:eastAsia="ru-RU"/>
        </w:rPr>
        <w:t>щему устранению причин и условий, способствующих совершению террористических актов (профилактика терроризма);</w:t>
      </w:r>
    </w:p>
    <w:p w14:paraId="4CC17C53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86" w:right="19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7"/>
          <w:sz w:val="24"/>
          <w:szCs w:val="24"/>
          <w:lang w:eastAsia="ru-RU"/>
        </w:rPr>
        <w:t>б)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выявлению, предупреждению, пресечению, раскрытию и расследова</w:t>
      </w:r>
      <w:r w:rsidRPr="00C6388B">
        <w:rPr>
          <w:rFonts w:eastAsia="Times New Roman" w:cs="Times New Roman"/>
          <w:sz w:val="24"/>
          <w:szCs w:val="24"/>
          <w:lang w:eastAsia="ru-RU"/>
        </w:rPr>
        <w:t>нию террористического акта (борьба с терроризмом);</w:t>
      </w:r>
    </w:p>
    <w:p w14:paraId="35CB5F95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left="768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7"/>
          <w:sz w:val="24"/>
          <w:szCs w:val="24"/>
          <w:lang w:eastAsia="ru-RU"/>
        </w:rPr>
        <w:t>в)</w:t>
      </w:r>
      <w:r w:rsidRPr="00C6388B">
        <w:rPr>
          <w:rFonts w:eastAsia="Times New Roman" w:cs="Times New Roman"/>
          <w:sz w:val="24"/>
          <w:szCs w:val="24"/>
          <w:lang w:eastAsia="ru-RU"/>
        </w:rPr>
        <w:tab/>
        <w:t>минимизации и ликвидации последствий проявлений терроризма.</w:t>
      </w:r>
    </w:p>
    <w:p w14:paraId="561EB264" w14:textId="77777777" w:rsidR="00C6388B" w:rsidRPr="00C6388B" w:rsidRDefault="00C6388B" w:rsidP="00C6388B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322" w:lineRule="exact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Федеральный закон от 25.07.2002 № 114-ФЗ «О противодействии экстремистской деятельности» предусматривает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вующих осуществлению экстремистской деятельности.</w:t>
      </w:r>
    </w:p>
    <w:p w14:paraId="72AE894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Одним из основных политических факторов в республиках Северного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Кавказа является проблема религиозного и политического экстремизма, кото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 xml:space="preserve">рая, в свою очередь, подпитывает проявления терроризма, произрастающие из </w:t>
      </w:r>
      <w:r w:rsidRPr="00C6388B">
        <w:rPr>
          <w:rFonts w:eastAsia="Times New Roman" w:cs="Times New Roman"/>
          <w:sz w:val="24"/>
          <w:szCs w:val="24"/>
          <w:lang w:eastAsia="ru-RU"/>
        </w:rPr>
        <w:t>социальной напряженности в обществе.</w:t>
      </w:r>
    </w:p>
    <w:p w14:paraId="2CD67384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4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Угроза терроризма и экстремизма является следствием нерешенности ряда проблем в экономической, политической и социальной сферах общества и обусловлена следующими факторами:</w:t>
      </w:r>
    </w:p>
    <w:p w14:paraId="3A1A644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69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падением жизненного уровня населения;</w:t>
      </w:r>
    </w:p>
    <w:p w14:paraId="21868D2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69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снижением степени социальной защиты;</w:t>
      </w:r>
    </w:p>
    <w:p w14:paraId="41E2E1D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62" w:firstLine="67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углублением правового нигилизма населения, распространением в мас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совом сознании стереотипов противоправного поведения, допустимости при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менения силовых методов в защиту социальных, политических, личных инте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ресов;</w:t>
      </w:r>
    </w:p>
    <w:p w14:paraId="37FE136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ростом национализма и сепаратизма;</w:t>
      </w:r>
    </w:p>
    <w:p w14:paraId="293B0F4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несовершенством законодательства;</w:t>
      </w:r>
    </w:p>
    <w:p w14:paraId="59C65E8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right="62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попытками использования межэтнических и межконфессиональных про</w:t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тиворечий и конфликтов, экстремистскими движениями, клановыми структу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рами в своих узкоэгоистических интересах.</w:t>
      </w:r>
    </w:p>
    <w:p w14:paraId="2A262ACE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В последние годы появились новые виды преступлений, отражающих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весь комплекс проблем межнациональных и межэтнических противоречий.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Возрастает роль и значение политических, религиозных, националистических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и иных идей, которые начинают приобретать экстремистский характер и про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воцировать определенные группы и слои населения на силовое противодейст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вие государству.</w:t>
      </w:r>
    </w:p>
    <w:p w14:paraId="1544E3A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10"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Для предупреждения терроризма и экстремизма в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>сельском поселении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 необходимо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lastRenderedPageBreak/>
        <w:t xml:space="preserve">объединить усилия всех государственных и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общественных структур, ветвей власти, средств массовой информации, прово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дить постоянную целенаправленную просветительскую и разъяснительную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работу среди населения, особенно среди всех категорий молодежи с привле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чением юристов, психологов, педагогов, деятелей культуры, искусства, спе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циалистов в области теологии, представителей религиозных конфессий.</w:t>
      </w:r>
    </w:p>
    <w:p w14:paraId="0EDF183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Во исполнение федеральных законов от 06.03.2006 № 35-ФЗ «О проти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водействии терроризму», от 25.07.2002 № 114-ФЗ «О противодействии экс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тремистской деятельности», Комплексного плана информационного противо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действия терроризму в Российской Федерации на 2013-2018 годы,  разработанного на основании Концепции проти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водействия терроризму в Российской Федерации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,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Стратегии националь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ной безопасности Российской Федерации до 2020 года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,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Стратегии государственной национальной политики Российской Федерации на период до 2025 года,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необходимо принять настоящую Про</w:t>
      </w:r>
      <w:r w:rsidRPr="00C6388B">
        <w:rPr>
          <w:rFonts w:eastAsia="Times New Roman" w:cs="Times New Roman"/>
          <w:sz w:val="24"/>
          <w:szCs w:val="24"/>
          <w:lang w:eastAsia="ru-RU"/>
        </w:rPr>
        <w:t>грамму.</w:t>
      </w:r>
    </w:p>
    <w:p w14:paraId="1FB11B4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701AB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1954" w:right="518" w:hanging="1037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t>2. Основные цели и задачи Программы, а также индикаторы оцен</w:t>
      </w: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>ки результатов в разрезе целей и задач</w:t>
      </w:r>
    </w:p>
    <w:p w14:paraId="2FBE4AA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5" w:right="72" w:firstLine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Основной целью Программы является предупреждение преступлений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террористической и экстремистской направленности, гармонизации межнациональных отношений на территории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z w:val="24"/>
          <w:szCs w:val="24"/>
          <w:lang w:eastAsia="ru-RU"/>
        </w:rPr>
        <w:t>.</w:t>
      </w:r>
    </w:p>
    <w:p w14:paraId="3242D6E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Программа предусматривает решение следующих задач:</w:t>
      </w:r>
    </w:p>
    <w:p w14:paraId="493AA3B9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right="62"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достижение высокой степени эффективности осуществления мер по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борьбе с терроризмом и проявлениями экстремизма за счет согласованных </w:t>
      </w:r>
      <w:r w:rsidRPr="00C6388B">
        <w:rPr>
          <w:rFonts w:eastAsia="Times New Roman" w:cs="Times New Roman"/>
          <w:sz w:val="24"/>
          <w:szCs w:val="24"/>
          <w:lang w:eastAsia="ru-RU"/>
        </w:rPr>
        <w:t>действий органов местного самоуправления, общественных объединений и граждан;</w:t>
      </w:r>
    </w:p>
    <w:p w14:paraId="69A7C134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10" w:right="62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разработка и осуществление комплексных мер по обеспечению безопас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ности населения района в жилом секторе, местах массового пребывания лю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дей, на объектах промышленности, транспорта, туристических объектах;</w:t>
      </w:r>
    </w:p>
    <w:p w14:paraId="63ABCF4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34" w:after="0" w:line="322" w:lineRule="exact"/>
        <w:ind w:left="53" w:right="10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объединение усилий территориальных органов федеральных органов ис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полнительной власти, органов местного самоуправления </w:t>
      </w:r>
      <w:r>
        <w:rPr>
          <w:rFonts w:eastAsia="Times New Roman" w:cs="Times New Roman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, общественных и религиозных объединений, средств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массовой информации в профилактике терроризма и экстремизма на террито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рии района;</w:t>
      </w:r>
    </w:p>
    <w:p w14:paraId="513C3D3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right="14" w:firstLine="70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принятие профилактических мер, направленных на предупреждение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экстремистской деятельности и совершение террористических актов, на выяв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ление и последующее устранение причин и условий, способствующих совер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шению террористических актов и экстремистской деятельности;</w:t>
      </w:r>
    </w:p>
    <w:p w14:paraId="0F0495E9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3" w:right="19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дискредитация идей и практики деятельности террористических и экс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тремистских организаций;</w:t>
      </w:r>
    </w:p>
    <w:p w14:paraId="3DF7D0F4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5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 xml:space="preserve">убеждение населения в бесперспективности террористических методов 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решения проблем, показ низкого морального и нравственного уровня членов </w:t>
      </w:r>
      <w:r w:rsidRPr="00C6388B">
        <w:rPr>
          <w:rFonts w:eastAsia="Times New Roman" w:cs="Times New Roman"/>
          <w:sz w:val="24"/>
          <w:szCs w:val="24"/>
          <w:lang w:eastAsia="ru-RU"/>
        </w:rPr>
        <w:t>экстремистских и террористических организаций.</w:t>
      </w:r>
    </w:p>
    <w:p w14:paraId="6717FB27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8" w:right="5" w:firstLine="686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1E0AF13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1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3. Перечень программных мероприятий</w:t>
      </w:r>
    </w:p>
    <w:p w14:paraId="24D3BF77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6" w:lineRule="exact"/>
        <w:ind w:left="58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Перечень программных мероприятий приведен в приложении к настоя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щей Программе.</w:t>
      </w:r>
    </w:p>
    <w:p w14:paraId="6A6509D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6" w:lineRule="exact"/>
        <w:ind w:left="58" w:right="14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136DC70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140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4. Обоснование ресурсного обеспечения Программы</w:t>
      </w:r>
    </w:p>
    <w:p w14:paraId="70B3870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67" w:firstLine="67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Программа будет реализовываться за счет средств бюджета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. Для реализации программных мероприятий по 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профилактике терроризма и экстремизма, гармонизации межнациональных отношений в </w:t>
      </w:r>
      <w:r>
        <w:rPr>
          <w:rFonts w:eastAsia="Times New Roman" w:cs="Times New Roman"/>
          <w:spacing w:val="-2"/>
          <w:sz w:val="24"/>
          <w:szCs w:val="24"/>
          <w:lang w:eastAsia="ru-RU"/>
        </w:rPr>
        <w:t>сельском поселении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общий объем </w:t>
      </w:r>
      <w:r w:rsidRPr="00C6388B">
        <w:rPr>
          <w:rFonts w:eastAsia="Times New Roman" w:cs="Times New Roman"/>
          <w:sz w:val="24"/>
          <w:szCs w:val="24"/>
          <w:lang w:eastAsia="ru-RU"/>
        </w:rPr>
        <w:lastRenderedPageBreak/>
        <w:t xml:space="preserve">финансирования составит    </w:t>
      </w:r>
      <w:r w:rsidRPr="004920E7">
        <w:rPr>
          <w:rFonts w:eastAsia="Times New Roman" w:cs="Times New Roman"/>
          <w:sz w:val="24"/>
          <w:szCs w:val="24"/>
          <w:lang w:eastAsia="ru-RU"/>
        </w:rPr>
        <w:t xml:space="preserve">1,0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  <w:r w:rsidRPr="00C6388B">
        <w:rPr>
          <w:rFonts w:eastAsia="Times New Roman" w:cs="Times New Roman"/>
          <w:sz w:val="24"/>
          <w:szCs w:val="24"/>
          <w:lang w:eastAsia="ru-RU"/>
        </w:rPr>
        <w:t xml:space="preserve">, в том числе по </w:t>
      </w:r>
      <w:r w:rsidRPr="00C6388B">
        <w:rPr>
          <w:rFonts w:eastAsia="Times New Roman" w:cs="Times New Roman"/>
          <w:spacing w:val="-5"/>
          <w:sz w:val="24"/>
          <w:szCs w:val="24"/>
          <w:lang w:eastAsia="ru-RU"/>
        </w:rPr>
        <w:t>годам:</w:t>
      </w:r>
    </w:p>
    <w:p w14:paraId="32502FA6" w14:textId="77777777" w:rsid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2020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год – </w:t>
      </w:r>
      <w:r>
        <w:rPr>
          <w:rFonts w:eastAsia="Times New Roman" w:cs="Times New Roman"/>
          <w:sz w:val="24"/>
          <w:szCs w:val="24"/>
          <w:lang w:eastAsia="ru-RU"/>
        </w:rPr>
        <w:t>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4940C2F4" w14:textId="77777777" w:rsid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2021 год – 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5483E7B3" w14:textId="77777777" w:rsid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1189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2022 год – 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635CAECB" w14:textId="77777777" w:rsidR="00C6388B" w:rsidRPr="00C6388B" w:rsidRDefault="00C6388B" w:rsidP="00C6388B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год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75AA89BE" w14:textId="77777777" w:rsidR="00C6388B" w:rsidRP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rPr>
          <w:rFonts w:eastAsia="Times New Roman" w:cs="Times New Roman"/>
          <w:spacing w:val="-2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2024 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год – </w:t>
      </w:r>
      <w:r>
        <w:rPr>
          <w:rFonts w:eastAsia="Times New Roman" w:cs="Times New Roman"/>
          <w:sz w:val="24"/>
          <w:szCs w:val="24"/>
          <w:lang w:eastAsia="ru-RU"/>
        </w:rPr>
        <w:t>1,0</w:t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C6388B">
        <w:rPr>
          <w:rFonts w:eastAsia="Times New Roman" w:cs="Times New Roman"/>
          <w:sz w:val="24"/>
          <w:szCs w:val="24"/>
          <w:lang w:eastAsia="ru-RU"/>
        </w:rPr>
        <w:t>тыс.рублей</w:t>
      </w:r>
      <w:proofErr w:type="spellEnd"/>
      <w:proofErr w:type="gramEnd"/>
    </w:p>
    <w:p w14:paraId="2A7342B9" w14:textId="77777777" w:rsidR="00C6388B" w:rsidRPr="00C6388B" w:rsidRDefault="00C6388B" w:rsidP="00C6388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left="691"/>
        <w:contextualSpacing/>
        <w:rPr>
          <w:rFonts w:eastAsia="Times New Roman" w:cs="Times New Roman"/>
          <w:spacing w:val="-18"/>
          <w:sz w:val="24"/>
          <w:szCs w:val="24"/>
          <w:lang w:eastAsia="ru-RU"/>
        </w:rPr>
      </w:pPr>
    </w:p>
    <w:p w14:paraId="22D3810F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right="72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>5. Механизм реализации Программы</w:t>
      </w:r>
    </w:p>
    <w:p w14:paraId="270AEBB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5" w:right="48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Программа разработана в соответствии с федеральными законами от 06.03.2006 № 35-ФЗ «О противодействии терроризму», от 25.07.2002    № 114-ФЗ «О противодействии экстремистской деятельности».</w:t>
      </w:r>
    </w:p>
    <w:p w14:paraId="6901F8C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right="58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Исполнители Программы после осуществления программных мероприя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тий представляют муниципальному заказчику ежеквартальные отчеты для подготовки информации Главе Карачаево-Черкесской Республики, Пра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вительству Карачаево-Черкесской Республики о ходе ее реализации и эффек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тивности использования финансовых средств.</w:t>
      </w:r>
    </w:p>
    <w:p w14:paraId="0BB23C65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" w:right="43" w:firstLine="686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t>Отчет о выполнении мероприятий Программы и эффективности исполь</w:t>
      </w:r>
      <w:r w:rsidRPr="00C6388B">
        <w:rPr>
          <w:rFonts w:eastAsia="Times New Roman" w:cs="Times New Roman"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зования финансовых средств за год выносится для обсуждения на заседание антитеррористической комиссии Прикубанского муниципального района.</w:t>
      </w:r>
    </w:p>
    <w:p w14:paraId="4FC3AE74" w14:textId="77777777" w:rsidR="004920E7" w:rsidRDefault="004920E7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322" w:lineRule="exact"/>
        <w:ind w:left="3163" w:right="1037" w:hanging="1757"/>
        <w:contextualSpacing/>
        <w:rPr>
          <w:rFonts w:eastAsia="Times New Roman" w:cs="Times New Roman"/>
          <w:b/>
          <w:spacing w:val="-3"/>
          <w:sz w:val="24"/>
          <w:szCs w:val="24"/>
          <w:lang w:eastAsia="ru-RU"/>
        </w:rPr>
      </w:pPr>
    </w:p>
    <w:p w14:paraId="21088816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322" w:lineRule="exact"/>
        <w:ind w:left="3163" w:right="1037" w:hanging="1757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t>6. Оценка социально-экономической эффективности реа</w:t>
      </w:r>
      <w:r w:rsidRPr="00C6388B">
        <w:rPr>
          <w:rFonts w:eastAsia="Times New Roman" w:cs="Times New Roman"/>
          <w:b/>
          <w:spacing w:val="-3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b/>
          <w:sz w:val="24"/>
          <w:szCs w:val="24"/>
          <w:lang w:eastAsia="ru-RU"/>
        </w:rPr>
        <w:t>лизации Программы</w:t>
      </w:r>
    </w:p>
    <w:p w14:paraId="5F5975B4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43" w:right="5" w:firstLine="69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Социально-экономическая эффективность реализации Программы про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является в следующих показателях:</w:t>
      </w:r>
    </w:p>
    <w:p w14:paraId="06055FB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" w:right="10" w:firstLine="70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совершенствование механизма, обеспечивающего эффективную профи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лактику терроризма и экстремизма в </w:t>
      </w:r>
      <w:r w:rsidR="004920E7">
        <w:rPr>
          <w:rFonts w:eastAsia="Times New Roman" w:cs="Times New Roman"/>
          <w:sz w:val="24"/>
          <w:szCs w:val="24"/>
          <w:lang w:eastAsia="ru-RU"/>
        </w:rPr>
        <w:t>поселении</w:t>
      </w:r>
      <w:r w:rsidRPr="00C6388B">
        <w:rPr>
          <w:rFonts w:eastAsia="Times New Roman" w:cs="Times New Roman"/>
          <w:sz w:val="24"/>
          <w:szCs w:val="24"/>
          <w:lang w:eastAsia="ru-RU"/>
        </w:rPr>
        <w:t>;</w:t>
      </w:r>
    </w:p>
    <w:p w14:paraId="1734F95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обеспечение максимальной антитеррористической защищенности кри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тически важных, потенциально опасных объектов, объектов жизнеобеспече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ния, с массовым пребыванием людей.</w:t>
      </w:r>
    </w:p>
    <w:p w14:paraId="664D877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752E7C7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2400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7. Сроки и этапы реализации Программы</w:t>
      </w:r>
    </w:p>
    <w:p w14:paraId="52928752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left="29" w:firstLine="686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Реализация Программы рассчитана на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>пять лет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 xml:space="preserve">: </w:t>
      </w:r>
      <w:r w:rsidRPr="00C6388B">
        <w:rPr>
          <w:rFonts w:eastAsia="Times New Roman" w:cs="Times New Roman"/>
          <w:sz w:val="24"/>
          <w:szCs w:val="24"/>
          <w:lang w:eastAsia="ru-RU"/>
        </w:rPr>
        <w:t>первый этап - 20</w:t>
      </w:r>
      <w:r>
        <w:rPr>
          <w:rFonts w:eastAsia="Times New Roman" w:cs="Times New Roman"/>
          <w:sz w:val="24"/>
          <w:szCs w:val="24"/>
          <w:lang w:eastAsia="ru-RU"/>
        </w:rPr>
        <w:t>20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год, второй этап -20</w:t>
      </w:r>
      <w:r>
        <w:rPr>
          <w:rFonts w:eastAsia="Times New Roman" w:cs="Times New Roman"/>
          <w:sz w:val="24"/>
          <w:szCs w:val="24"/>
          <w:lang w:eastAsia="ru-RU"/>
        </w:rPr>
        <w:t>21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год, третий этап – 20</w:t>
      </w:r>
      <w:r>
        <w:rPr>
          <w:rFonts w:eastAsia="Times New Roman" w:cs="Times New Roman"/>
          <w:sz w:val="24"/>
          <w:szCs w:val="24"/>
          <w:lang w:eastAsia="ru-RU"/>
        </w:rPr>
        <w:t>22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год, четвертый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этап – 20</w:t>
      </w:r>
      <w:r>
        <w:rPr>
          <w:rFonts w:eastAsia="Times New Roman" w:cs="Times New Roman"/>
          <w:sz w:val="24"/>
          <w:szCs w:val="24"/>
          <w:lang w:eastAsia="ru-RU"/>
        </w:rPr>
        <w:t>23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год, пятый</w:t>
      </w:r>
      <w:r w:rsidRPr="00C6388B">
        <w:rPr>
          <w:rFonts w:eastAsia="Times New Roman" w:cs="Times New Roman"/>
          <w:sz w:val="24"/>
          <w:szCs w:val="24"/>
          <w:lang w:eastAsia="ru-RU"/>
        </w:rPr>
        <w:t xml:space="preserve"> этап – 202</w:t>
      </w:r>
      <w:r>
        <w:rPr>
          <w:rFonts w:eastAsia="Times New Roman" w:cs="Times New Roman"/>
          <w:sz w:val="24"/>
          <w:szCs w:val="24"/>
          <w:lang w:eastAsia="ru-RU"/>
        </w:rPr>
        <w:t>4 год.</w:t>
      </w:r>
    </w:p>
    <w:p w14:paraId="5A5E404F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left="29" w:firstLine="686"/>
        <w:contextualSpacing/>
        <w:rPr>
          <w:rFonts w:eastAsia="Times New Roman" w:cs="Times New Roman"/>
          <w:sz w:val="24"/>
          <w:szCs w:val="24"/>
          <w:lang w:eastAsia="ru-RU"/>
        </w:rPr>
      </w:pPr>
    </w:p>
    <w:p w14:paraId="6CD609A3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26" w:after="0" w:line="326" w:lineRule="exact"/>
        <w:ind w:left="2270" w:right="2218"/>
        <w:contextualSpacing/>
        <w:jc w:val="center"/>
        <w:rPr>
          <w:rFonts w:eastAsia="Times New Roman" w:cs="Times New Roman"/>
          <w:b/>
          <w:spacing w:val="-1"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pacing w:val="-4"/>
          <w:sz w:val="24"/>
          <w:szCs w:val="24"/>
          <w:lang w:eastAsia="ru-RU"/>
        </w:rPr>
        <w:t xml:space="preserve">8. Организация управления Программой и </w:t>
      </w:r>
      <w:r w:rsidRPr="00C6388B">
        <w:rPr>
          <w:rFonts w:eastAsia="Times New Roman" w:cs="Times New Roman"/>
          <w:b/>
          <w:spacing w:val="-1"/>
          <w:sz w:val="24"/>
          <w:szCs w:val="24"/>
          <w:lang w:eastAsia="ru-RU"/>
        </w:rPr>
        <w:t>контроль за ходом ее реализации</w:t>
      </w:r>
    </w:p>
    <w:p w14:paraId="6A3CA47A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53" w:firstLine="682"/>
        <w:contextualSpacing/>
        <w:jc w:val="both"/>
        <w:rPr>
          <w:rFonts w:eastAsia="Times New Roman" w:cs="Times New Roman"/>
          <w:spacing w:val="-2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Контроль за ходом реализации мероприятий Программы осуществляет</w:t>
      </w:r>
      <w:r w:rsidR="00100329">
        <w:rPr>
          <w:rFonts w:eastAsia="Times New Roman" w:cs="Times New Roman"/>
          <w:spacing w:val="-2"/>
          <w:sz w:val="24"/>
          <w:szCs w:val="24"/>
          <w:lang w:eastAsia="ru-RU"/>
        </w:rPr>
        <w:t>ся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 администраци</w:t>
      </w:r>
      <w:r w:rsidR="00100329">
        <w:rPr>
          <w:rFonts w:eastAsia="Times New Roman" w:cs="Times New Roman"/>
          <w:spacing w:val="-2"/>
          <w:sz w:val="24"/>
          <w:szCs w:val="24"/>
          <w:lang w:eastAsia="ru-RU"/>
        </w:rPr>
        <w:t>ей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 xml:space="preserve"> </w:t>
      </w:r>
      <w:r w:rsidR="002E3CC0">
        <w:rPr>
          <w:rFonts w:eastAsia="Times New Roman" w:cs="Times New Roman"/>
          <w:spacing w:val="-2"/>
          <w:sz w:val="24"/>
          <w:szCs w:val="24"/>
          <w:lang w:eastAsia="ru-RU"/>
        </w:rPr>
        <w:t>сельского поселения</w:t>
      </w:r>
      <w:r w:rsidRPr="00C6388B">
        <w:rPr>
          <w:rFonts w:eastAsia="Times New Roman" w:cs="Times New Roman"/>
          <w:spacing w:val="-2"/>
          <w:sz w:val="24"/>
          <w:szCs w:val="24"/>
          <w:lang w:eastAsia="ru-RU"/>
        </w:rPr>
        <w:t>.</w:t>
      </w:r>
    </w:p>
    <w:p w14:paraId="337EDCA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53" w:firstLine="68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4E49218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left="70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C6388B">
        <w:rPr>
          <w:rFonts w:eastAsia="Times New Roman" w:cs="Times New Roman"/>
          <w:b/>
          <w:sz w:val="24"/>
          <w:szCs w:val="24"/>
          <w:lang w:eastAsia="ru-RU"/>
        </w:rPr>
        <w:t>9. Оценка ожидаемой эффективности от реализации Программы</w:t>
      </w:r>
    </w:p>
    <w:p w14:paraId="6FC573D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left="24" w:firstLine="662"/>
        <w:contextualSpacing/>
        <w:rPr>
          <w:rFonts w:eastAsia="Times New Roman" w:cs="Times New Roman"/>
          <w:spacing w:val="-1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Реализация мероприятий, предусмотренных Программой, позволит:</w:t>
      </w:r>
    </w:p>
    <w:p w14:paraId="04FADAA0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left="24" w:firstLine="662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со</w:t>
      </w:r>
      <w:r w:rsidRPr="00C6388B">
        <w:rPr>
          <w:rFonts w:eastAsia="Times New Roman" w:cs="Times New Roman"/>
          <w:sz w:val="24"/>
          <w:szCs w:val="24"/>
          <w:lang w:eastAsia="ru-RU"/>
        </w:rPr>
        <w:t>вершенствовать информационно-аналитические основы муниципальной  системы противодействия терроризму и экстремизму, гармонизации межнациональных отношений;</w:t>
      </w:r>
    </w:p>
    <w:p w14:paraId="26A1F0FC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34" w:after="0" w:line="322" w:lineRule="exact"/>
        <w:ind w:firstLine="67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t>создать условия и механизмы, обеспечивающие эффективную профилак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  <w:t>тику терроризма и экстремизма, минимизацию последствий от террористиче</w:t>
      </w:r>
      <w:r w:rsidRPr="00C6388B">
        <w:rPr>
          <w:rFonts w:eastAsia="Times New Roman" w:cs="Times New Roman"/>
          <w:spacing w:val="-1"/>
          <w:sz w:val="24"/>
          <w:szCs w:val="24"/>
          <w:lang w:eastAsia="ru-RU"/>
        </w:rPr>
        <w:softHyphen/>
      </w:r>
      <w:r w:rsidRPr="00C6388B">
        <w:rPr>
          <w:rFonts w:eastAsia="Times New Roman" w:cs="Times New Roman"/>
          <w:sz w:val="24"/>
          <w:szCs w:val="24"/>
          <w:lang w:eastAsia="ru-RU"/>
        </w:rPr>
        <w:t>ской деятельности;</w:t>
      </w:r>
    </w:p>
    <w:p w14:paraId="2DA6CA9D" w14:textId="77777777" w:rsidR="00C6388B" w:rsidRPr="00C6388B" w:rsidRDefault="00C6388B" w:rsidP="00C6388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ind w:left="5" w:firstLine="6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6388B">
        <w:rPr>
          <w:rFonts w:eastAsia="Times New Roman" w:cs="Times New Roman"/>
          <w:sz w:val="24"/>
          <w:szCs w:val="24"/>
          <w:lang w:eastAsia="ru-RU"/>
        </w:rPr>
        <w:t>усилить антитеррористическую защищенность объектов различных ка</w:t>
      </w:r>
      <w:r w:rsidRPr="00C6388B">
        <w:rPr>
          <w:rFonts w:eastAsia="Times New Roman" w:cs="Times New Roman"/>
          <w:sz w:val="24"/>
          <w:szCs w:val="24"/>
          <w:lang w:eastAsia="ru-RU"/>
        </w:rPr>
        <w:softHyphen/>
        <w:t>тегорий, расположенных на территории района.</w:t>
      </w:r>
    </w:p>
    <w:p w14:paraId="72B7C56B" w14:textId="77777777" w:rsidR="001E538E" w:rsidRDefault="001E538E" w:rsidP="001E538E">
      <w:pPr>
        <w:spacing w:after="0" w:line="240" w:lineRule="auto"/>
        <w:jc w:val="center"/>
      </w:pPr>
    </w:p>
    <w:p w14:paraId="0F1D98A7" w14:textId="77777777" w:rsidR="00EA151E" w:rsidRDefault="004920E7" w:rsidP="004920E7">
      <w:pPr>
        <w:spacing w:after="0" w:line="240" w:lineRule="auto"/>
        <w:jc w:val="right"/>
      </w:pPr>
      <w:r>
        <w:lastRenderedPageBreak/>
        <w:t>Приложение 1</w:t>
      </w:r>
    </w:p>
    <w:p w14:paraId="7D75FF07" w14:textId="77777777" w:rsidR="004920E7" w:rsidRDefault="004920E7" w:rsidP="004920E7">
      <w:pPr>
        <w:spacing w:after="0" w:line="240" w:lineRule="auto"/>
        <w:jc w:val="right"/>
      </w:pPr>
    </w:p>
    <w:p w14:paraId="32C5B0DF" w14:textId="77777777" w:rsidR="004920E7" w:rsidRPr="004920E7" w:rsidRDefault="004920E7" w:rsidP="004920E7">
      <w:pPr>
        <w:spacing w:after="0" w:line="240" w:lineRule="auto"/>
        <w:jc w:val="center"/>
        <w:rPr>
          <w:b/>
          <w:sz w:val="24"/>
          <w:szCs w:val="24"/>
        </w:rPr>
      </w:pPr>
      <w:r w:rsidRPr="004920E7">
        <w:rPr>
          <w:b/>
          <w:sz w:val="24"/>
          <w:szCs w:val="24"/>
        </w:rPr>
        <w:t>Целевые индикаторы оценки достижения поставленных целей и задач</w:t>
      </w:r>
    </w:p>
    <w:p w14:paraId="651F2244" w14:textId="77777777" w:rsidR="00EA151E" w:rsidRDefault="00EA151E" w:rsidP="001E538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2222"/>
        <w:gridCol w:w="1292"/>
        <w:gridCol w:w="703"/>
        <w:gridCol w:w="704"/>
        <w:gridCol w:w="697"/>
        <w:gridCol w:w="704"/>
        <w:gridCol w:w="702"/>
      </w:tblGrid>
      <w:tr w:rsidR="007262FA" w14:paraId="234E114F" w14:textId="77777777" w:rsidTr="0042699E">
        <w:tc>
          <w:tcPr>
            <w:tcW w:w="2603" w:type="dxa"/>
          </w:tcPr>
          <w:p w14:paraId="767280F0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Задача</w:t>
            </w:r>
          </w:p>
        </w:tc>
        <w:tc>
          <w:tcPr>
            <w:tcW w:w="2394" w:type="dxa"/>
          </w:tcPr>
          <w:p w14:paraId="21C96928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индикатор</w:t>
            </w:r>
          </w:p>
        </w:tc>
        <w:tc>
          <w:tcPr>
            <w:tcW w:w="1292" w:type="dxa"/>
          </w:tcPr>
          <w:p w14:paraId="46D3E1A6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16" w:type="dxa"/>
          </w:tcPr>
          <w:p w14:paraId="49846709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18" w:type="dxa"/>
          </w:tcPr>
          <w:p w14:paraId="777193EA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98" w:type="dxa"/>
          </w:tcPr>
          <w:p w14:paraId="5B447B6E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19" w:type="dxa"/>
          </w:tcPr>
          <w:p w14:paraId="6D401BE0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13" w:type="dxa"/>
          </w:tcPr>
          <w:p w14:paraId="4F7A5650" w14:textId="77777777" w:rsidR="004920E7" w:rsidRP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F7463B" w14:paraId="00A7FB50" w14:textId="77777777" w:rsidTr="0042699E">
        <w:tc>
          <w:tcPr>
            <w:tcW w:w="2603" w:type="dxa"/>
          </w:tcPr>
          <w:p w14:paraId="04FAB9CD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1. Повышение уровня</w:t>
            </w:r>
          </w:p>
          <w:p w14:paraId="21B6A67F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межведомственного</w:t>
            </w:r>
          </w:p>
          <w:p w14:paraId="771E1260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взаимодействия по</w:t>
            </w:r>
          </w:p>
          <w:p w14:paraId="57B3EE93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профилактике</w:t>
            </w:r>
          </w:p>
          <w:p w14:paraId="2CD4676D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терроризма</w:t>
            </w:r>
          </w:p>
        </w:tc>
        <w:tc>
          <w:tcPr>
            <w:tcW w:w="2394" w:type="dxa"/>
          </w:tcPr>
          <w:p w14:paraId="6B909B42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Количество</w:t>
            </w:r>
          </w:p>
          <w:p w14:paraId="25A12AF0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совершенных</w:t>
            </w:r>
          </w:p>
          <w:p w14:paraId="32F90BAF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(попытка совершения)</w:t>
            </w:r>
          </w:p>
          <w:p w14:paraId="174211E4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террористических</w:t>
            </w:r>
          </w:p>
          <w:p w14:paraId="5CB51F15" w14:textId="77777777" w:rsidR="00F7463B" w:rsidRP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актов на территории</w:t>
            </w:r>
          </w:p>
          <w:p w14:paraId="2B765EDE" w14:textId="77777777" w:rsidR="00F7463B" w:rsidRDefault="00F7463B" w:rsidP="00F7463B">
            <w:pPr>
              <w:rPr>
                <w:sz w:val="24"/>
                <w:szCs w:val="24"/>
              </w:rPr>
            </w:pPr>
            <w:r w:rsidRPr="00F7463B">
              <w:rPr>
                <w:sz w:val="24"/>
                <w:szCs w:val="24"/>
              </w:rPr>
              <w:t>поселения</w:t>
            </w:r>
          </w:p>
        </w:tc>
        <w:tc>
          <w:tcPr>
            <w:tcW w:w="1292" w:type="dxa"/>
          </w:tcPr>
          <w:p w14:paraId="7722363F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768819A7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5E4D04CA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4BBDB397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479F8B83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EB7EA65" w14:textId="77777777" w:rsidR="00F7463B" w:rsidRDefault="00F7463B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5C076D" w14:paraId="4DFF7F5B" w14:textId="77777777" w:rsidTr="0042699E">
        <w:tc>
          <w:tcPr>
            <w:tcW w:w="2603" w:type="dxa"/>
          </w:tcPr>
          <w:p w14:paraId="4760DEA4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2. Профилактика</w:t>
            </w:r>
          </w:p>
          <w:p w14:paraId="6A4A045B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религиозного,</w:t>
            </w:r>
          </w:p>
          <w:p w14:paraId="34960701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межнационального</w:t>
            </w:r>
          </w:p>
          <w:p w14:paraId="7A977312" w14:textId="77777777" w:rsidR="005C076D" w:rsidRPr="00F7463B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экстремизма в границах</w:t>
            </w:r>
            <w:r w:rsidR="0042699E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394" w:type="dxa"/>
          </w:tcPr>
          <w:p w14:paraId="1F268535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Количество</w:t>
            </w:r>
          </w:p>
          <w:p w14:paraId="23D10BE9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совершенных актов</w:t>
            </w:r>
          </w:p>
          <w:p w14:paraId="25C2B254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экстремистского</w:t>
            </w:r>
          </w:p>
          <w:p w14:paraId="393FFB56" w14:textId="77777777" w:rsidR="005C076D" w:rsidRPr="005C076D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характера на</w:t>
            </w:r>
          </w:p>
          <w:p w14:paraId="6699DC45" w14:textId="77777777" w:rsidR="005C076D" w:rsidRPr="00F7463B" w:rsidRDefault="005C076D" w:rsidP="005C076D">
            <w:pPr>
              <w:rPr>
                <w:sz w:val="24"/>
                <w:szCs w:val="24"/>
              </w:rPr>
            </w:pPr>
            <w:r w:rsidRPr="005C076D">
              <w:rPr>
                <w:sz w:val="24"/>
                <w:szCs w:val="24"/>
              </w:rPr>
              <w:t>территории поселения</w:t>
            </w:r>
          </w:p>
        </w:tc>
        <w:tc>
          <w:tcPr>
            <w:tcW w:w="1292" w:type="dxa"/>
          </w:tcPr>
          <w:p w14:paraId="37A42E97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309C236F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71082539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6088FBFC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0237CB31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317AC5B5" w14:textId="77777777" w:rsidR="005C076D" w:rsidRDefault="005C076D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47CC367F" w14:textId="77777777" w:rsidTr="0042699E">
        <w:tc>
          <w:tcPr>
            <w:tcW w:w="2603" w:type="dxa"/>
          </w:tcPr>
          <w:p w14:paraId="5DC5A54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3.Исключение фактов</w:t>
            </w:r>
          </w:p>
          <w:p w14:paraId="026302E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незаконного</w:t>
            </w:r>
          </w:p>
          <w:p w14:paraId="2B73AE9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использования</w:t>
            </w:r>
          </w:p>
          <w:p w14:paraId="0FFD99B2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иностранной рабочей</w:t>
            </w:r>
          </w:p>
          <w:p w14:paraId="0EFE0D0C" w14:textId="77777777" w:rsidR="007262FA" w:rsidRPr="005C076D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силы</w:t>
            </w:r>
          </w:p>
        </w:tc>
        <w:tc>
          <w:tcPr>
            <w:tcW w:w="2394" w:type="dxa"/>
          </w:tcPr>
          <w:p w14:paraId="43472E7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1CCF8D4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незаконных</w:t>
            </w:r>
          </w:p>
          <w:p w14:paraId="616B15F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мигрантов на</w:t>
            </w:r>
          </w:p>
          <w:p w14:paraId="64374BC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территории поселения</w:t>
            </w:r>
          </w:p>
          <w:p w14:paraId="3863B67D" w14:textId="77777777" w:rsidR="007262FA" w:rsidRPr="005C076D" w:rsidRDefault="007262FA" w:rsidP="005C076D">
            <w:pPr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645CAA08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51F3DFD4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13DEA993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601C32E9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34D9EB90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72EC1C4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6EFE206D" w14:textId="77777777" w:rsidTr="0042699E">
        <w:tc>
          <w:tcPr>
            <w:tcW w:w="2603" w:type="dxa"/>
          </w:tcPr>
          <w:p w14:paraId="00538C1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4. Профилактика</w:t>
            </w:r>
          </w:p>
          <w:p w14:paraId="2033168B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экстремистских</w:t>
            </w:r>
          </w:p>
          <w:p w14:paraId="62F49C7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проявлений в</w:t>
            </w:r>
          </w:p>
          <w:p w14:paraId="5D22DAB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молодежной среде</w:t>
            </w:r>
          </w:p>
        </w:tc>
        <w:tc>
          <w:tcPr>
            <w:tcW w:w="2394" w:type="dxa"/>
          </w:tcPr>
          <w:p w14:paraId="1D2D90C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7816C94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совершенных актов</w:t>
            </w:r>
          </w:p>
          <w:p w14:paraId="1D35679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экстремистского</w:t>
            </w:r>
          </w:p>
          <w:p w14:paraId="24D4C761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характера детьми на</w:t>
            </w:r>
          </w:p>
          <w:p w14:paraId="11F1A9C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территории поселения</w:t>
            </w:r>
          </w:p>
        </w:tc>
        <w:tc>
          <w:tcPr>
            <w:tcW w:w="1292" w:type="dxa"/>
          </w:tcPr>
          <w:p w14:paraId="7F0C2E4E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11596AD0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2E63666F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365D84FE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3CC3E7DB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2A27F65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3E9F51D8" w14:textId="77777777" w:rsidTr="0042699E">
        <w:tc>
          <w:tcPr>
            <w:tcW w:w="2603" w:type="dxa"/>
          </w:tcPr>
          <w:p w14:paraId="262EF48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5. Укрепление</w:t>
            </w:r>
          </w:p>
          <w:p w14:paraId="7267AD7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гражданского единства</w:t>
            </w:r>
          </w:p>
          <w:p w14:paraId="0E779B6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 гармонизации</w:t>
            </w:r>
          </w:p>
          <w:p w14:paraId="1D92B11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1FA088F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межконфессиональных</w:t>
            </w:r>
          </w:p>
          <w:p w14:paraId="6CB220E6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отношений в границах</w:t>
            </w:r>
          </w:p>
          <w:p w14:paraId="08A4FCD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сельского поселения;</w:t>
            </w:r>
          </w:p>
        </w:tc>
        <w:tc>
          <w:tcPr>
            <w:tcW w:w="2394" w:type="dxa"/>
          </w:tcPr>
          <w:p w14:paraId="3C854D9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Количество</w:t>
            </w:r>
          </w:p>
          <w:p w14:paraId="60FDEF72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представителей</w:t>
            </w:r>
          </w:p>
          <w:p w14:paraId="08D7C99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различных</w:t>
            </w:r>
          </w:p>
          <w:p w14:paraId="595DBC9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национальностей,</w:t>
            </w:r>
          </w:p>
          <w:p w14:paraId="7C199831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принявших участие</w:t>
            </w:r>
          </w:p>
          <w:p w14:paraId="7CF082B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в социально-</w:t>
            </w:r>
          </w:p>
          <w:p w14:paraId="31D47F1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культурных</w:t>
            </w:r>
          </w:p>
          <w:p w14:paraId="401BE3D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мероприятиях по</w:t>
            </w:r>
          </w:p>
          <w:p w14:paraId="0900136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сохранению</w:t>
            </w:r>
          </w:p>
          <w:p w14:paraId="62F4687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национальных</w:t>
            </w:r>
          </w:p>
          <w:p w14:paraId="5559BE6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традиций и</w:t>
            </w:r>
          </w:p>
          <w:p w14:paraId="6EEB6A2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религиозных</w:t>
            </w:r>
          </w:p>
          <w:p w14:paraId="5855805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обычаев</w:t>
            </w:r>
          </w:p>
        </w:tc>
        <w:tc>
          <w:tcPr>
            <w:tcW w:w="1292" w:type="dxa"/>
          </w:tcPr>
          <w:p w14:paraId="632864FC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16" w:type="dxa"/>
          </w:tcPr>
          <w:p w14:paraId="1FB71547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4DB816B0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2A4B4C3C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25B85BA9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CA12F46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  <w:tr w:rsidR="007262FA" w14:paraId="71126226" w14:textId="77777777" w:rsidTr="0042699E">
        <w:tc>
          <w:tcPr>
            <w:tcW w:w="2603" w:type="dxa"/>
          </w:tcPr>
          <w:p w14:paraId="011394E7" w14:textId="77777777" w:rsidR="007262FA" w:rsidRPr="007262FA" w:rsidRDefault="0042699E" w:rsidP="0072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262FA" w:rsidRPr="007262FA">
              <w:rPr>
                <w:sz w:val="24"/>
                <w:szCs w:val="24"/>
              </w:rPr>
              <w:t xml:space="preserve"> Профилактика</w:t>
            </w:r>
          </w:p>
          <w:p w14:paraId="674415B1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3A0114D9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межконфессиональных</w:t>
            </w:r>
          </w:p>
          <w:p w14:paraId="56899D3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конфликтов</w:t>
            </w:r>
          </w:p>
          <w:p w14:paraId="78609B9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посредством</w:t>
            </w:r>
          </w:p>
          <w:p w14:paraId="2D3E0FE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информирования и</w:t>
            </w:r>
          </w:p>
          <w:p w14:paraId="40F4EA2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просвещения жителей</w:t>
            </w:r>
          </w:p>
          <w:p w14:paraId="0EC7E73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Ильичевского</w:t>
            </w:r>
          </w:p>
          <w:p w14:paraId="25FCCA12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сельского поселения о</w:t>
            </w:r>
          </w:p>
          <w:p w14:paraId="6DE0DFC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существующих</w:t>
            </w:r>
          </w:p>
          <w:p w14:paraId="66F54A2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lastRenderedPageBreak/>
              <w:t>национальных</w:t>
            </w:r>
          </w:p>
          <w:p w14:paraId="6B29AB6D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обычаях, традициях,</w:t>
            </w:r>
          </w:p>
          <w:p w14:paraId="38A273D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культурах и религиях,</w:t>
            </w:r>
          </w:p>
          <w:p w14:paraId="4B424FF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формирование</w:t>
            </w:r>
          </w:p>
          <w:p w14:paraId="4A02F9F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позитивного имиджа</w:t>
            </w:r>
          </w:p>
          <w:p w14:paraId="6F3D6CBF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поселения как</w:t>
            </w:r>
          </w:p>
          <w:p w14:paraId="2281D5A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комфортного для</w:t>
            </w:r>
          </w:p>
          <w:p w14:paraId="69EEEBB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проживания</w:t>
            </w:r>
          </w:p>
          <w:p w14:paraId="0DD6C41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представителей</w:t>
            </w:r>
          </w:p>
          <w:p w14:paraId="032CBD89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различных</w:t>
            </w:r>
          </w:p>
          <w:p w14:paraId="666FDFD3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национальностей и</w:t>
            </w:r>
          </w:p>
          <w:p w14:paraId="6CEA7E30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вероисповеданий</w:t>
            </w:r>
          </w:p>
        </w:tc>
        <w:tc>
          <w:tcPr>
            <w:tcW w:w="2394" w:type="dxa"/>
          </w:tcPr>
          <w:p w14:paraId="7AF7F4CA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lastRenderedPageBreak/>
              <w:t>Количество</w:t>
            </w:r>
          </w:p>
          <w:p w14:paraId="1576E53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размещенных</w:t>
            </w:r>
          </w:p>
          <w:p w14:paraId="0D4538BE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материалов,</w:t>
            </w:r>
          </w:p>
          <w:p w14:paraId="339E93D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направленных на</w:t>
            </w:r>
          </w:p>
          <w:p w14:paraId="659B39A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формирование</w:t>
            </w:r>
          </w:p>
          <w:p w14:paraId="0EFFE0F7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гражданского</w:t>
            </w:r>
          </w:p>
          <w:p w14:paraId="09660BAC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единства,</w:t>
            </w:r>
          </w:p>
          <w:p w14:paraId="2ADA71D8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гармонизацию</w:t>
            </w:r>
          </w:p>
          <w:p w14:paraId="194E335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r w:rsidRPr="007262FA">
              <w:rPr>
                <w:sz w:val="24"/>
                <w:szCs w:val="24"/>
              </w:rPr>
              <w:t>межнациональных и</w:t>
            </w:r>
          </w:p>
          <w:p w14:paraId="6813D868" w14:textId="77777777" w:rsidR="007262FA" w:rsidRDefault="007262FA" w:rsidP="007262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межконфессио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5C620524" w14:textId="77777777" w:rsidR="007262FA" w:rsidRPr="007262FA" w:rsidRDefault="007262FA" w:rsidP="007262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нальны</w:t>
            </w:r>
            <w:r w:rsidRPr="007262FA">
              <w:rPr>
                <w:sz w:val="24"/>
                <w:szCs w:val="24"/>
              </w:rPr>
              <w:t>х</w:t>
            </w:r>
            <w:proofErr w:type="spellEnd"/>
            <w:r w:rsidRPr="007262FA">
              <w:rPr>
                <w:sz w:val="24"/>
                <w:szCs w:val="24"/>
              </w:rPr>
              <w:t xml:space="preserve"> отношений</w:t>
            </w:r>
          </w:p>
        </w:tc>
        <w:tc>
          <w:tcPr>
            <w:tcW w:w="1292" w:type="dxa"/>
          </w:tcPr>
          <w:p w14:paraId="376C1D7B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16" w:type="dxa"/>
          </w:tcPr>
          <w:p w14:paraId="49B3C4A2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108B6999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14:paraId="4F5ED7E4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14:paraId="048D2058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351E93A1" w14:textId="77777777" w:rsidR="007262FA" w:rsidRDefault="007262FA" w:rsidP="001E538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4C43C3" w14:textId="77777777" w:rsidR="004920E7" w:rsidRDefault="004920E7" w:rsidP="001E538E">
      <w:pPr>
        <w:spacing w:after="0" w:line="240" w:lineRule="auto"/>
        <w:jc w:val="center"/>
      </w:pPr>
    </w:p>
    <w:p w14:paraId="2DD088B3" w14:textId="77777777" w:rsidR="002D4C03" w:rsidRDefault="002D4C03" w:rsidP="001E538E">
      <w:pPr>
        <w:spacing w:after="0" w:line="240" w:lineRule="auto"/>
        <w:jc w:val="center"/>
      </w:pPr>
    </w:p>
    <w:p w14:paraId="34191458" w14:textId="77777777" w:rsidR="002D4C03" w:rsidRDefault="002D4C03" w:rsidP="001E538E">
      <w:pPr>
        <w:spacing w:after="0" w:line="240" w:lineRule="auto"/>
        <w:jc w:val="center"/>
      </w:pPr>
    </w:p>
    <w:p w14:paraId="412E3B3A" w14:textId="77777777" w:rsidR="002D4C03" w:rsidRDefault="002D4C03" w:rsidP="001E538E">
      <w:pPr>
        <w:spacing w:after="0" w:line="240" w:lineRule="auto"/>
        <w:jc w:val="center"/>
      </w:pPr>
    </w:p>
    <w:p w14:paraId="25A2EFF2" w14:textId="77777777" w:rsidR="002D4C03" w:rsidRDefault="002D4C03" w:rsidP="001E538E">
      <w:pPr>
        <w:spacing w:after="0" w:line="240" w:lineRule="auto"/>
        <w:jc w:val="center"/>
      </w:pPr>
    </w:p>
    <w:p w14:paraId="76DBE284" w14:textId="77777777" w:rsidR="002D4C03" w:rsidRDefault="002D4C03" w:rsidP="001E538E">
      <w:pPr>
        <w:spacing w:after="0" w:line="240" w:lineRule="auto"/>
        <w:jc w:val="center"/>
      </w:pPr>
    </w:p>
    <w:p w14:paraId="6C8DC65B" w14:textId="77777777" w:rsidR="002D4C03" w:rsidRDefault="002D4C03" w:rsidP="001E538E">
      <w:pPr>
        <w:spacing w:after="0" w:line="240" w:lineRule="auto"/>
        <w:jc w:val="center"/>
      </w:pPr>
    </w:p>
    <w:p w14:paraId="15FF7A30" w14:textId="77777777" w:rsidR="002D4C03" w:rsidRDefault="002D4C03" w:rsidP="001E538E">
      <w:pPr>
        <w:spacing w:after="0" w:line="240" w:lineRule="auto"/>
        <w:jc w:val="center"/>
      </w:pPr>
    </w:p>
    <w:p w14:paraId="04FF30EC" w14:textId="77777777" w:rsidR="002D4C03" w:rsidRDefault="002D4C03" w:rsidP="001E538E">
      <w:pPr>
        <w:spacing w:after="0" w:line="240" w:lineRule="auto"/>
        <w:jc w:val="center"/>
      </w:pPr>
    </w:p>
    <w:p w14:paraId="4D048B06" w14:textId="77777777" w:rsidR="002D4C03" w:rsidRDefault="002D4C03" w:rsidP="001E538E">
      <w:pPr>
        <w:spacing w:after="0" w:line="240" w:lineRule="auto"/>
        <w:jc w:val="center"/>
      </w:pPr>
    </w:p>
    <w:p w14:paraId="42565559" w14:textId="77777777" w:rsidR="002D4C03" w:rsidRDefault="002D4C03" w:rsidP="001E538E">
      <w:pPr>
        <w:spacing w:after="0" w:line="240" w:lineRule="auto"/>
        <w:jc w:val="center"/>
      </w:pPr>
    </w:p>
    <w:p w14:paraId="05150DF4" w14:textId="77777777" w:rsidR="002D4C03" w:rsidRDefault="002D4C03" w:rsidP="001E538E">
      <w:pPr>
        <w:spacing w:after="0" w:line="240" w:lineRule="auto"/>
        <w:jc w:val="center"/>
      </w:pPr>
    </w:p>
    <w:p w14:paraId="13C4FC38" w14:textId="77777777" w:rsidR="002D4C03" w:rsidRDefault="002D4C03" w:rsidP="001E538E">
      <w:pPr>
        <w:spacing w:after="0" w:line="240" w:lineRule="auto"/>
        <w:jc w:val="center"/>
      </w:pPr>
    </w:p>
    <w:p w14:paraId="070CBB20" w14:textId="77777777" w:rsidR="002D4C03" w:rsidRDefault="002D4C03" w:rsidP="001E538E">
      <w:pPr>
        <w:spacing w:after="0" w:line="240" w:lineRule="auto"/>
        <w:jc w:val="center"/>
      </w:pPr>
    </w:p>
    <w:p w14:paraId="0E7378BE" w14:textId="77777777" w:rsidR="002D4C03" w:rsidRDefault="002D4C03" w:rsidP="001E538E">
      <w:pPr>
        <w:spacing w:after="0" w:line="240" w:lineRule="auto"/>
        <w:jc w:val="center"/>
      </w:pPr>
    </w:p>
    <w:p w14:paraId="7EEBDAC0" w14:textId="77777777" w:rsidR="002D4C03" w:rsidRDefault="002D4C03" w:rsidP="001E538E">
      <w:pPr>
        <w:spacing w:after="0" w:line="240" w:lineRule="auto"/>
        <w:jc w:val="center"/>
      </w:pPr>
    </w:p>
    <w:p w14:paraId="3933EDC3" w14:textId="77777777" w:rsidR="002D4C03" w:rsidRDefault="002D4C03" w:rsidP="001E538E">
      <w:pPr>
        <w:spacing w:after="0" w:line="240" w:lineRule="auto"/>
        <w:jc w:val="center"/>
      </w:pPr>
    </w:p>
    <w:p w14:paraId="18352EFA" w14:textId="77777777" w:rsidR="002D4C03" w:rsidRDefault="002D4C03" w:rsidP="001E538E">
      <w:pPr>
        <w:spacing w:after="0" w:line="240" w:lineRule="auto"/>
        <w:jc w:val="center"/>
      </w:pPr>
    </w:p>
    <w:p w14:paraId="4B57FE31" w14:textId="77777777" w:rsidR="002D4C03" w:rsidRDefault="002D4C03" w:rsidP="001E538E">
      <w:pPr>
        <w:spacing w:after="0" w:line="240" w:lineRule="auto"/>
        <w:jc w:val="center"/>
      </w:pPr>
    </w:p>
    <w:p w14:paraId="09BF81AF" w14:textId="77777777" w:rsidR="002D4C03" w:rsidRDefault="002D4C03" w:rsidP="001E538E">
      <w:pPr>
        <w:spacing w:after="0" w:line="240" w:lineRule="auto"/>
        <w:jc w:val="center"/>
      </w:pPr>
    </w:p>
    <w:p w14:paraId="12DECEEC" w14:textId="77777777" w:rsidR="002D4C03" w:rsidRDefault="002D4C03" w:rsidP="001E538E">
      <w:pPr>
        <w:spacing w:after="0" w:line="240" w:lineRule="auto"/>
        <w:jc w:val="center"/>
      </w:pPr>
    </w:p>
    <w:p w14:paraId="08B4FDFE" w14:textId="77777777" w:rsidR="00EF216B" w:rsidRDefault="00EF216B" w:rsidP="002D4C03">
      <w:pPr>
        <w:spacing w:after="0" w:line="240" w:lineRule="auto"/>
        <w:jc w:val="right"/>
        <w:sectPr w:rsidR="00EF216B" w:rsidSect="00270D6E">
          <w:pgSz w:w="11906" w:h="16838" w:code="9"/>
          <w:pgMar w:top="709" w:right="851" w:bottom="851" w:left="1418" w:header="907" w:footer="964" w:gutter="0"/>
          <w:cols w:space="708"/>
          <w:docGrid w:linePitch="360"/>
        </w:sectPr>
      </w:pPr>
    </w:p>
    <w:p w14:paraId="2280ACFA" w14:textId="77777777" w:rsidR="002D4C03" w:rsidRDefault="002D4C03" w:rsidP="002D4C03">
      <w:pPr>
        <w:spacing w:after="0" w:line="240" w:lineRule="auto"/>
        <w:jc w:val="right"/>
      </w:pPr>
      <w:r>
        <w:lastRenderedPageBreak/>
        <w:t>Приложение 2</w:t>
      </w:r>
    </w:p>
    <w:p w14:paraId="3D78B309" w14:textId="77777777" w:rsidR="002D4C03" w:rsidRDefault="002D4C03" w:rsidP="002D4C03">
      <w:pPr>
        <w:spacing w:after="0" w:line="240" w:lineRule="auto"/>
        <w:jc w:val="right"/>
      </w:pPr>
    </w:p>
    <w:p w14:paraId="5A792D4B" w14:textId="77777777" w:rsidR="00EF216B" w:rsidRDefault="00EF216B" w:rsidP="002D4C03">
      <w:pPr>
        <w:spacing w:after="0" w:line="240" w:lineRule="auto"/>
        <w:jc w:val="center"/>
      </w:pPr>
      <w:r w:rsidRPr="00EF216B">
        <w:t>Перечень мероприятий Программы</w:t>
      </w:r>
    </w:p>
    <w:tbl>
      <w:tblPr>
        <w:tblOverlap w:val="never"/>
        <w:tblW w:w="156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5"/>
        <w:gridCol w:w="760"/>
        <w:gridCol w:w="708"/>
        <w:gridCol w:w="709"/>
        <w:gridCol w:w="709"/>
        <w:gridCol w:w="837"/>
        <w:gridCol w:w="13"/>
        <w:gridCol w:w="942"/>
        <w:gridCol w:w="1752"/>
        <w:gridCol w:w="708"/>
        <w:gridCol w:w="709"/>
        <w:gridCol w:w="713"/>
        <w:gridCol w:w="711"/>
        <w:gridCol w:w="712"/>
        <w:gridCol w:w="713"/>
        <w:gridCol w:w="1862"/>
      </w:tblGrid>
      <w:tr w:rsidR="00EF216B" w:rsidRPr="00EF216B" w14:paraId="5128BAF9" w14:textId="77777777" w:rsidTr="0017369C">
        <w:trPr>
          <w:trHeight w:hRule="exact" w:val="566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B8BF5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14:paraId="1CC51D8F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BABA0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Финансовые затраты, руб.</w:t>
            </w:r>
          </w:p>
        </w:tc>
        <w:tc>
          <w:tcPr>
            <w:tcW w:w="601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3E733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Показатели результативности выполнения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мероприятий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973B5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</w:tr>
      <w:tr w:rsidR="00035A96" w:rsidRPr="00EF216B" w14:paraId="2BC026DD" w14:textId="77777777" w:rsidTr="0017369C">
        <w:trPr>
          <w:trHeight w:hRule="exact" w:val="835"/>
        </w:trPr>
        <w:tc>
          <w:tcPr>
            <w:tcW w:w="30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99C29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AF66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2020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C3F5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2021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79A3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279D" w14:textId="77777777" w:rsidR="00035A96" w:rsidRPr="006073AA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2023 г.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756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2024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88D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DA88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14:paraId="58E7FA2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43DE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  <w:p w14:paraId="44768B7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082C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2020 г.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621D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2021 г.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D70F4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2022 г.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026D" w14:textId="77777777" w:rsidR="00035A96" w:rsidRPr="00035A96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35A96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2023 г.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0FBD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ind w:left="1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35A96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2024 г.</w:t>
            </w: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B5F9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F216B" w:rsidRPr="00EF216B" w14:paraId="58C0A200" w14:textId="77777777" w:rsidTr="00035A96">
        <w:trPr>
          <w:trHeight w:hRule="exact" w:val="562"/>
        </w:trPr>
        <w:tc>
          <w:tcPr>
            <w:tcW w:w="1562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9FA66F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1. Обеспечение на территории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Ильичевского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сельского поселения безопасности населения от террористических угроз и иных проявлений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терроризма и экстремизма</w:t>
            </w:r>
          </w:p>
        </w:tc>
      </w:tr>
      <w:tr w:rsidR="00EF216B" w:rsidRPr="00EF216B" w14:paraId="1E5C9475" w14:textId="77777777" w:rsidTr="00035A96">
        <w:trPr>
          <w:trHeight w:hRule="exact" w:val="298"/>
        </w:trPr>
        <w:tc>
          <w:tcPr>
            <w:tcW w:w="1562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3C43F" w14:textId="77777777" w:rsidR="00EF216B" w:rsidRPr="00EF216B" w:rsidRDefault="00EF216B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 Повышение уровня межведомственного взаимодействия по профилактике терроризма</w:t>
            </w:r>
          </w:p>
        </w:tc>
      </w:tr>
      <w:tr w:rsidR="00035A96" w:rsidRPr="00EF216B" w14:paraId="364CF4A1" w14:textId="77777777" w:rsidTr="0017369C">
        <w:trPr>
          <w:trHeight w:hRule="exact" w:val="221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811D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1.1.1. Проведение проверок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потенциально опасных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объектов возможного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нападения: объектов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социально-жилищно-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культурной сферы,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водоснабжения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03314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449E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4E3C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817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781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89C8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965B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Охват объектов</w:t>
            </w:r>
          </w:p>
          <w:p w14:paraId="0B5F2D2B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социальной</w:t>
            </w:r>
          </w:p>
          <w:p w14:paraId="5D54736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сферы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B494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5DD2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16D1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3026B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08E7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9C5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95E8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792AD532" w14:textId="77777777" w:rsidTr="0017369C">
        <w:trPr>
          <w:trHeight w:hRule="exact" w:val="139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1A12D" w14:textId="77777777" w:rsidR="00035A96" w:rsidRPr="00EF216B" w:rsidRDefault="00035A96" w:rsidP="0017369C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Проведение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профилактических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осмотров подвальных,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чердачных и пустующих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помещений жилого фонда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1094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D98A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6DB0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D352C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D911B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4948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298BF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7D5A967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174B9DE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проверок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DA8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D093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6835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5A24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0572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BBA86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F743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5C21F805" w14:textId="77777777" w:rsidTr="0049058A">
        <w:trPr>
          <w:trHeight w:hRule="exact" w:val="385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1D061" w14:textId="77777777" w:rsidR="0049058A" w:rsidRPr="0049058A" w:rsidRDefault="00035A96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Обход территории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муниципального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9058A"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образования на предмет</w:t>
            </w:r>
          </w:p>
          <w:p w14:paraId="26E404C3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выявления фактов</w:t>
            </w:r>
          </w:p>
          <w:p w14:paraId="1497797F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осквернения зданий или</w:t>
            </w:r>
          </w:p>
          <w:p w14:paraId="121CA9A6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иных сооружений</w:t>
            </w:r>
          </w:p>
          <w:p w14:paraId="70A4F4BB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посредством нанесения на</w:t>
            </w:r>
          </w:p>
          <w:p w14:paraId="034DA951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них нацистской</w:t>
            </w:r>
          </w:p>
          <w:p w14:paraId="556533CF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атрибутики или символики</w:t>
            </w:r>
          </w:p>
          <w:p w14:paraId="26816C90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либо атрибутики или</w:t>
            </w:r>
          </w:p>
          <w:p w14:paraId="4E2E8B0E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символики</w:t>
            </w:r>
          </w:p>
          <w:p w14:paraId="6A998182" w14:textId="77777777" w:rsidR="0049058A" w:rsidRPr="0049058A" w:rsidRDefault="0049058A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E0A47DF" w14:textId="77777777" w:rsidR="00035A96" w:rsidRPr="00EF216B" w:rsidRDefault="00035A96" w:rsidP="0049058A">
            <w:pPr>
              <w:framePr w:w="15610" w:h="8381" w:wrap="none" w:vAnchor="page" w:hAnchor="page" w:x="868" w:y="2183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4023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5C767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FA8F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0D60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FB863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192BE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D768A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12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1BD5A7A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before="12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903A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2E3C0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81F21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F21C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FEBF8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C5BBD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848E9" w14:textId="77777777" w:rsidR="00035A96" w:rsidRPr="00EF216B" w:rsidRDefault="00035A96" w:rsidP="00EF216B">
            <w:pPr>
              <w:framePr w:w="15610" w:h="8381" w:wrap="none" w:vAnchor="page" w:hAnchor="page" w:x="868" w:y="2183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1E34CECE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09"/>
        <w:gridCol w:w="709"/>
        <w:gridCol w:w="850"/>
        <w:gridCol w:w="942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035A96" w:rsidRPr="00EF216B" w14:paraId="25969374" w14:textId="77777777" w:rsidTr="0049058A">
        <w:trPr>
          <w:trHeight w:hRule="exact" w:val="57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E796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F93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DD2E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0F32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C4BE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7E25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0A0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1F44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6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проверок,</w:t>
            </w:r>
          </w:p>
          <w:p w14:paraId="72B4091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before="60"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инструктажей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DF9B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1E894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43C6D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E01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7989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4ADB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94AC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F216B" w:rsidRPr="00EF216B" w14:paraId="4ADE9DCE" w14:textId="77777777" w:rsidTr="00035A96">
        <w:trPr>
          <w:trHeight w:hRule="exact" w:val="293"/>
        </w:trPr>
        <w:tc>
          <w:tcPr>
            <w:tcW w:w="1560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396D8" w14:textId="77777777" w:rsidR="00EF216B" w:rsidRPr="00EF216B" w:rsidRDefault="00EF216B" w:rsidP="006073AA">
            <w:pPr>
              <w:framePr w:w="15610" w:h="9720" w:wrap="none" w:vAnchor="page" w:hAnchor="page" w:x="869" w:y="1079"/>
              <w:widowControl w:val="0"/>
              <w:spacing w:after="0" w:line="24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1.2. Профилактика религиозного, межнационального экстремизма в границах </w:t>
            </w:r>
            <w:r w:rsidR="006073A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Ильичевского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сельского поселения</w:t>
            </w:r>
          </w:p>
        </w:tc>
      </w:tr>
      <w:tr w:rsidR="00035A96" w:rsidRPr="00EF216B" w14:paraId="36559061" w14:textId="77777777" w:rsidTr="00035A96">
        <w:trPr>
          <w:trHeight w:hRule="exact" w:val="249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8D0A9" w14:textId="77777777" w:rsidR="00035A96" w:rsidRPr="00EF216B" w:rsidRDefault="00035A96" w:rsidP="0017369C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1.2.1. Проведение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собраний 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целью формирования у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граждан уважительного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отношения к традициям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обычаям различных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народов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национальностей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C1A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710D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D48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F49B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C937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1A10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8C3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52FF11C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1E5A5D3C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мероприятий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77B0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75FD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35EBD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70F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B58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2CE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45AA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3EB1E973" w14:textId="77777777" w:rsidTr="00035A96">
        <w:trPr>
          <w:trHeight w:hRule="exact" w:val="2501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0B46E" w14:textId="77777777" w:rsidR="00035A96" w:rsidRPr="00EF216B" w:rsidRDefault="00035A96" w:rsidP="0017369C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1.2.2. Ра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спространение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49058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местах массового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пребывания людей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информационных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материалов (памяток,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листовок) по вопросам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противодействия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терроризму и экстремизму.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6A11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E29D4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747E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EA1B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E5C2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410E1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8539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049AB4A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выполненной</w:t>
            </w:r>
          </w:p>
          <w:p w14:paraId="3E101499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продукции</w:t>
            </w:r>
          </w:p>
          <w:p w14:paraId="09F30D73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(памятки,</w:t>
            </w:r>
          </w:p>
          <w:p w14:paraId="4C579C6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листовки)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86BB8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94A2F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FCCD4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1E676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32A0A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08E10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6B9C7" w14:textId="77777777" w:rsidR="00035A96" w:rsidRPr="00EF216B" w:rsidRDefault="00035A96" w:rsidP="00EF216B">
            <w:pPr>
              <w:framePr w:w="15610" w:h="972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4A55B8AB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09"/>
        <w:gridCol w:w="709"/>
        <w:gridCol w:w="850"/>
        <w:gridCol w:w="942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035A96" w:rsidRPr="00EF216B" w14:paraId="53A8F5B9" w14:textId="77777777" w:rsidTr="00035A96">
        <w:trPr>
          <w:trHeight w:hRule="exact" w:val="2491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A546F" w14:textId="77777777" w:rsidR="00035A96" w:rsidRPr="00EF216B" w:rsidRDefault="00035A96" w:rsidP="0017369C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1.2.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 Проведение бесед 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руководителями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предприятий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организаций независимо от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форм собственности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направленные на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исключение фактов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незаконно использования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иностранной рабочей силы.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5F7C6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F2B6B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15C1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6F5B6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D1DA8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7AE5D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1B34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14:paraId="65C53F34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проведенных</w:t>
            </w:r>
          </w:p>
          <w:p w14:paraId="5B169943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бесед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2845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BF81D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A49B3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37B5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8193C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CDDA6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014C1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5A96" w:rsidRPr="00EF216B" w14:paraId="20498872" w14:textId="77777777" w:rsidTr="00035A96">
        <w:trPr>
          <w:trHeight w:hRule="exact" w:val="3322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78A3C" w14:textId="77777777" w:rsidR="00035A96" w:rsidRPr="00EF216B" w:rsidRDefault="00035A96" w:rsidP="0017369C">
            <w:pPr>
              <w:framePr w:w="15610" w:h="9710" w:wrap="none" w:vAnchor="page" w:hAnchor="page" w:x="869" w:y="1079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  <w:r w:rsidR="0017369C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.Обеспечение сбора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информации о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прибывающих в поселение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беженцах и вынужденных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переселенцах, с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последующей проверкой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их на причастность к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террористическим и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экстремистским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организациям, незаконным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вооруженным</w:t>
            </w:r>
            <w:r w:rsidRPr="00EF216B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br/>
              <w:t>формированиям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ED2F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0769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37547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CB28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C975E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7E92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9899C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12832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FF02F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E3C1A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48331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9CF29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D2200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E2621" w14:textId="77777777" w:rsidR="00035A96" w:rsidRPr="00EF216B" w:rsidRDefault="00035A96" w:rsidP="00EF216B">
            <w:pPr>
              <w:framePr w:w="15610" w:h="9710" w:wrap="none" w:vAnchor="page" w:hAnchor="page" w:x="869" w:y="1079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400449B1" w14:textId="77777777" w:rsidR="00EF216B" w:rsidRPr="00EF216B" w:rsidRDefault="00EF216B" w:rsidP="00EF216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EF216B" w:rsidRPr="00EF216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761"/>
        <w:gridCol w:w="708"/>
        <w:gridCol w:w="751"/>
        <w:gridCol w:w="752"/>
        <w:gridCol w:w="752"/>
        <w:gridCol w:w="955"/>
        <w:gridCol w:w="1982"/>
        <w:gridCol w:w="478"/>
        <w:gridCol w:w="709"/>
        <w:gridCol w:w="709"/>
        <w:gridCol w:w="664"/>
        <w:gridCol w:w="664"/>
        <w:gridCol w:w="664"/>
        <w:gridCol w:w="1992"/>
      </w:tblGrid>
      <w:tr w:rsidR="00565625" w:rsidRPr="00EF216B" w14:paraId="1B3BCFFB" w14:textId="77777777" w:rsidTr="0072406F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BE1B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lastRenderedPageBreak/>
              <w:t>1.3.1. Проведение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этнофестиваля народов и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культур «Вместе мы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Россия»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E2DB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C032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26BF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52A1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D81A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21A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F02E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532EF55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4B87D96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35AB745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0D9A40F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71BAE8A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CD70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87B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B04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B3E6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093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9E7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EC4A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7A0538D7" w14:textId="77777777" w:rsidTr="00154F99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68D5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1.3.2. Организация и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проведение конкурса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исследовательских работ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«Вклад моего народа в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Победу в Великой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Отечественной войне»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88B6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80D7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9403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1110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7F2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9A82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4D2F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387DE55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50D3D01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68E3A10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7FA5881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0C62F8E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39D3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43FD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1A8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CFEE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B288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8EC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AD97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474F6F6E" w14:textId="77777777" w:rsidTr="00D86A26">
        <w:trPr>
          <w:trHeight w:hRule="exact" w:val="1939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27A0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1.3.3. Мероприятия,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посвященные Дню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любви, семьи и верности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13EEF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8141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88CB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AAC0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5A1AA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7E7E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8470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3999EE0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614C45A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4618CE5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40B1B68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7CB5273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E940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237D8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4F1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89F6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79E56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22F5F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191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65625" w:rsidRPr="00EF216B" w14:paraId="797EA579" w14:textId="77777777" w:rsidTr="00900E59">
        <w:trPr>
          <w:trHeight w:hRule="exact" w:val="194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2B443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1.3.4. Мероприятия,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посвященные «Дню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народного единства»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A5E5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2B81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9EA1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B508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CC37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EBE7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DA27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735E3C6B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представителей</w:t>
            </w:r>
          </w:p>
          <w:p w14:paraId="0140C485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различных</w:t>
            </w:r>
          </w:p>
          <w:p w14:paraId="2CBFC84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национальностей, принявших</w:t>
            </w:r>
          </w:p>
          <w:p w14:paraId="547435B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участие в</w:t>
            </w:r>
          </w:p>
          <w:p w14:paraId="093CDF72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мероприятиях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D840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0629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E36ED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DE87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B997C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C00E4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AF24E" w14:textId="77777777" w:rsidR="00565625" w:rsidRPr="00EF216B" w:rsidRDefault="00565625" w:rsidP="00AE4B2B">
            <w:pPr>
              <w:framePr w:w="15610" w:h="9734" w:wrap="none" w:vAnchor="page" w:hAnchor="page" w:x="869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756"/>
        <w:gridCol w:w="708"/>
        <w:gridCol w:w="753"/>
        <w:gridCol w:w="753"/>
        <w:gridCol w:w="754"/>
        <w:gridCol w:w="955"/>
        <w:gridCol w:w="1982"/>
        <w:gridCol w:w="473"/>
        <w:gridCol w:w="709"/>
        <w:gridCol w:w="709"/>
        <w:gridCol w:w="665"/>
        <w:gridCol w:w="666"/>
        <w:gridCol w:w="666"/>
        <w:gridCol w:w="1997"/>
      </w:tblGrid>
      <w:tr w:rsidR="00EF216B" w:rsidRPr="00EF216B" w14:paraId="15750936" w14:textId="77777777" w:rsidTr="00F15463">
        <w:trPr>
          <w:trHeight w:hRule="exact" w:val="918"/>
        </w:trPr>
        <w:tc>
          <w:tcPr>
            <w:tcW w:w="1561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F1F00" w14:textId="77777777" w:rsidR="00EF216B" w:rsidRPr="00EF216B" w:rsidRDefault="00EF216B" w:rsidP="0049058A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</w:t>
            </w:r>
            <w:r w:rsidR="0049058A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3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. Профилактика межнациональных и межконфессиональных конфликтов посредством информирования и просвещения жителей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</w:r>
            <w:r w:rsidR="00035A96">
              <w:t xml:space="preserve"> </w:t>
            </w:r>
            <w:r w:rsidR="00035A96" w:rsidRPr="00035A96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Ильичевского 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сельского поселения о существующих национальных обычаях, традициях, культурах и религиях, формирование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  <w:t>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565625" w:rsidRPr="00EF216B" w14:paraId="6ABD027D" w14:textId="77777777" w:rsidTr="00F15463">
        <w:trPr>
          <w:trHeight w:hRule="exact" w:val="3015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F17A9" w14:textId="77777777" w:rsidR="00AE4B2B" w:rsidRPr="00AE4B2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1.</w:t>
            </w:r>
            <w:r w:rsid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4</w:t>
            </w: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 xml:space="preserve">.1. </w:t>
            </w:r>
            <w:r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Размещение на сайте администрации</w:t>
            </w:r>
            <w:r w:rsidR="00AE4B2B">
              <w:t xml:space="preserve"> </w:t>
            </w:r>
            <w:r w:rsidR="00AE4B2B"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информации по</w:t>
            </w:r>
          </w:p>
          <w:p w14:paraId="006B8D55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вопросам:</w:t>
            </w:r>
          </w:p>
          <w:p w14:paraId="3919AEAD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противодействия</w:t>
            </w:r>
          </w:p>
          <w:p w14:paraId="294EF08D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экстремистским</w:t>
            </w:r>
          </w:p>
          <w:p w14:paraId="546F1E06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проявлениям молодежи,</w:t>
            </w:r>
          </w:p>
          <w:p w14:paraId="45DFACFD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формирования норм</w:t>
            </w:r>
          </w:p>
          <w:p w14:paraId="30FC3376" w14:textId="77777777" w:rsidR="00AE4B2B" w:rsidRPr="00AE4B2B" w:rsidRDefault="00AE4B2B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</w:pPr>
            <w:r w:rsidRPr="00AE4B2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толерантного поведения;</w:t>
            </w:r>
          </w:p>
          <w:p w14:paraId="564F0FA1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br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7848E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51919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0A1EF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11D1A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628AB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2E0C4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5A554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Количество</w:t>
            </w:r>
          </w:p>
          <w:p w14:paraId="33947776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размещенных</w:t>
            </w:r>
          </w:p>
          <w:p w14:paraId="61B7AB94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материалов</w:t>
            </w:r>
          </w:p>
          <w:p w14:paraId="5E3E3211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(информации)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3A632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F216B">
              <w:rPr>
                <w:rFonts w:eastAsia="Arial Unicode MS" w:cs="Times New Roman"/>
                <w:b/>
                <w:bCs/>
                <w:color w:val="000000"/>
                <w:sz w:val="22"/>
                <w:lang w:eastAsia="ru-RU" w:bidi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B94D7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A03A7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AE7C6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A630F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6FEE7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DD68F" w14:textId="77777777" w:rsidR="00565625" w:rsidRPr="00EF216B" w:rsidRDefault="00565625" w:rsidP="00AE4B2B">
            <w:pPr>
              <w:framePr w:w="15619" w:h="9749" w:wrap="none" w:vAnchor="page" w:hAnchor="page" w:x="856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70156DBE" w14:textId="77777777" w:rsidR="00EF216B" w:rsidRPr="00270D6E" w:rsidRDefault="00EF216B" w:rsidP="00AE4B2B">
      <w:pPr>
        <w:spacing w:after="0" w:line="240" w:lineRule="auto"/>
        <w:jc w:val="center"/>
      </w:pPr>
    </w:p>
    <w:sectPr w:rsidR="00EF216B" w:rsidRPr="00270D6E" w:rsidSect="00EF216B">
      <w:pgSz w:w="16838" w:h="11906" w:orient="landscape" w:code="9"/>
      <w:pgMar w:top="851" w:right="709" w:bottom="568" w:left="851" w:header="90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84B59"/>
    <w:multiLevelType w:val="hybridMultilevel"/>
    <w:tmpl w:val="3A94C462"/>
    <w:lvl w:ilvl="0" w:tplc="33AE2964">
      <w:start w:val="1"/>
      <w:numFmt w:val="decimal"/>
      <w:lvlText w:val="%1."/>
      <w:lvlJc w:val="left"/>
      <w:pPr>
        <w:ind w:left="172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14966BB4"/>
    <w:multiLevelType w:val="hybridMultilevel"/>
    <w:tmpl w:val="BDB0A2F6"/>
    <w:lvl w:ilvl="0" w:tplc="5F629D72">
      <w:start w:val="2017"/>
      <w:numFmt w:val="decimal"/>
      <w:lvlText w:val="%1"/>
      <w:lvlJc w:val="left"/>
      <w:pPr>
        <w:ind w:left="1189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740FD"/>
    <w:multiLevelType w:val="hybridMultilevel"/>
    <w:tmpl w:val="9770449C"/>
    <w:lvl w:ilvl="0" w:tplc="D33ADBAA">
      <w:start w:val="2023"/>
      <w:numFmt w:val="decimal"/>
      <w:lvlText w:val="%1"/>
      <w:lvlJc w:val="left"/>
      <w:pPr>
        <w:ind w:left="166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 w15:restartNumberingAfterBreak="0">
    <w:nsid w:val="17A835ED"/>
    <w:multiLevelType w:val="multilevel"/>
    <w:tmpl w:val="06040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661FDE"/>
    <w:multiLevelType w:val="multilevel"/>
    <w:tmpl w:val="7BC829C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C630D4"/>
    <w:multiLevelType w:val="hybridMultilevel"/>
    <w:tmpl w:val="3078DC82"/>
    <w:lvl w:ilvl="0" w:tplc="4A422030">
      <w:start w:val="1"/>
      <w:numFmt w:val="decimal"/>
      <w:lvlText w:val="%1."/>
      <w:lvlJc w:val="left"/>
      <w:pPr>
        <w:ind w:left="2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3" w:hanging="360"/>
      </w:pPr>
    </w:lvl>
    <w:lvl w:ilvl="2" w:tplc="0419001B" w:tentative="1">
      <w:start w:val="1"/>
      <w:numFmt w:val="lowerRoman"/>
      <w:lvlText w:val="%3."/>
      <w:lvlJc w:val="right"/>
      <w:pPr>
        <w:ind w:left="3523" w:hanging="180"/>
      </w:pPr>
    </w:lvl>
    <w:lvl w:ilvl="3" w:tplc="0419000F" w:tentative="1">
      <w:start w:val="1"/>
      <w:numFmt w:val="decimal"/>
      <w:lvlText w:val="%4."/>
      <w:lvlJc w:val="left"/>
      <w:pPr>
        <w:ind w:left="4243" w:hanging="360"/>
      </w:pPr>
    </w:lvl>
    <w:lvl w:ilvl="4" w:tplc="04190019" w:tentative="1">
      <w:start w:val="1"/>
      <w:numFmt w:val="lowerLetter"/>
      <w:lvlText w:val="%5."/>
      <w:lvlJc w:val="left"/>
      <w:pPr>
        <w:ind w:left="4963" w:hanging="360"/>
      </w:pPr>
    </w:lvl>
    <w:lvl w:ilvl="5" w:tplc="0419001B" w:tentative="1">
      <w:start w:val="1"/>
      <w:numFmt w:val="lowerRoman"/>
      <w:lvlText w:val="%6."/>
      <w:lvlJc w:val="right"/>
      <w:pPr>
        <w:ind w:left="5683" w:hanging="180"/>
      </w:pPr>
    </w:lvl>
    <w:lvl w:ilvl="6" w:tplc="0419000F" w:tentative="1">
      <w:start w:val="1"/>
      <w:numFmt w:val="decimal"/>
      <w:lvlText w:val="%7."/>
      <w:lvlJc w:val="left"/>
      <w:pPr>
        <w:ind w:left="6403" w:hanging="360"/>
      </w:pPr>
    </w:lvl>
    <w:lvl w:ilvl="7" w:tplc="04190019" w:tentative="1">
      <w:start w:val="1"/>
      <w:numFmt w:val="lowerLetter"/>
      <w:lvlText w:val="%8."/>
      <w:lvlJc w:val="left"/>
      <w:pPr>
        <w:ind w:left="7123" w:hanging="360"/>
      </w:pPr>
    </w:lvl>
    <w:lvl w:ilvl="8" w:tplc="0419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6" w15:restartNumberingAfterBreak="0">
    <w:nsid w:val="41EE1023"/>
    <w:multiLevelType w:val="multilevel"/>
    <w:tmpl w:val="69FEC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6B3779"/>
    <w:multiLevelType w:val="multilevel"/>
    <w:tmpl w:val="BC4AE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6B050B"/>
    <w:multiLevelType w:val="multilevel"/>
    <w:tmpl w:val="416C4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11388">
    <w:abstractNumId w:val="8"/>
  </w:num>
  <w:num w:numId="2" w16cid:durableId="1472090010">
    <w:abstractNumId w:val="7"/>
  </w:num>
  <w:num w:numId="3" w16cid:durableId="1622497173">
    <w:abstractNumId w:val="4"/>
  </w:num>
  <w:num w:numId="4" w16cid:durableId="1851333666">
    <w:abstractNumId w:val="6"/>
  </w:num>
  <w:num w:numId="5" w16cid:durableId="109394459">
    <w:abstractNumId w:val="0"/>
  </w:num>
  <w:num w:numId="6" w16cid:durableId="1607350262">
    <w:abstractNumId w:val="1"/>
  </w:num>
  <w:num w:numId="7" w16cid:durableId="290522353">
    <w:abstractNumId w:val="5"/>
  </w:num>
  <w:num w:numId="8" w16cid:durableId="815489255">
    <w:abstractNumId w:val="2"/>
  </w:num>
  <w:num w:numId="9" w16cid:durableId="1292132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6E"/>
    <w:rsid w:val="00035A96"/>
    <w:rsid w:val="00100329"/>
    <w:rsid w:val="0017369C"/>
    <w:rsid w:val="001E538E"/>
    <w:rsid w:val="00270D6E"/>
    <w:rsid w:val="002D4C03"/>
    <w:rsid w:val="002E3CC0"/>
    <w:rsid w:val="0042699E"/>
    <w:rsid w:val="0049058A"/>
    <w:rsid w:val="004920E7"/>
    <w:rsid w:val="00565625"/>
    <w:rsid w:val="005C076D"/>
    <w:rsid w:val="006073AA"/>
    <w:rsid w:val="007262FA"/>
    <w:rsid w:val="00777774"/>
    <w:rsid w:val="007C33C1"/>
    <w:rsid w:val="008A3DD5"/>
    <w:rsid w:val="00A46317"/>
    <w:rsid w:val="00AE4B2B"/>
    <w:rsid w:val="00B5530F"/>
    <w:rsid w:val="00C5247A"/>
    <w:rsid w:val="00C6388B"/>
    <w:rsid w:val="00CE0C4A"/>
    <w:rsid w:val="00CF26E2"/>
    <w:rsid w:val="00D8706C"/>
    <w:rsid w:val="00EA151E"/>
    <w:rsid w:val="00EA1F63"/>
    <w:rsid w:val="00EF216B"/>
    <w:rsid w:val="00F15463"/>
    <w:rsid w:val="00F34F85"/>
    <w:rsid w:val="00F7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2A40"/>
  <w15:docId w15:val="{63D76F8F-BD49-4272-9977-5AFEA45B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70D6E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D6E"/>
    <w:pPr>
      <w:widowControl w:val="0"/>
      <w:shd w:val="clear" w:color="auto" w:fill="FFFFFF"/>
      <w:spacing w:before="480" w:after="0" w:line="0" w:lineRule="atLeast"/>
      <w:jc w:val="center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CE0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a0"/>
    <w:rsid w:val="00F34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6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B0FD-2823-4997-9D24-B368A629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211</cp:lastModifiedBy>
  <cp:revision>2</cp:revision>
  <dcterms:created xsi:type="dcterms:W3CDTF">2025-03-03T08:18:00Z</dcterms:created>
  <dcterms:modified xsi:type="dcterms:W3CDTF">2025-03-03T08:18:00Z</dcterms:modified>
</cp:coreProperties>
</file>